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E5" w:rsidRPr="00204C82" w:rsidRDefault="00124E09" w:rsidP="00884EE1">
      <w:pPr>
        <w:spacing w:after="0" w:line="240" w:lineRule="auto"/>
        <w:rPr>
          <w:rFonts w:ascii="Century Schoolbook" w:hAnsi="Century Schoolbook"/>
          <w:sz w:val="24"/>
          <w:szCs w:val="24"/>
        </w:rPr>
      </w:pPr>
      <w:r w:rsidRPr="00204C82">
        <w:rPr>
          <w:rFonts w:ascii="Century Schoolbook" w:hAnsi="Century Schoolbook"/>
          <w:sz w:val="24"/>
          <w:szCs w:val="24"/>
        </w:rPr>
        <w:t>HIST 4XX – Early Modern London</w:t>
      </w:r>
    </w:p>
    <w:p w:rsidR="00124E09" w:rsidRPr="00204C82" w:rsidRDefault="00124E09" w:rsidP="00884EE1">
      <w:pPr>
        <w:spacing w:after="0" w:line="240" w:lineRule="auto"/>
        <w:rPr>
          <w:rFonts w:ascii="Century Schoolbook" w:hAnsi="Century Schoolbook"/>
          <w:sz w:val="24"/>
          <w:szCs w:val="24"/>
        </w:rPr>
      </w:pPr>
      <w:r w:rsidRPr="00204C82">
        <w:rPr>
          <w:rFonts w:ascii="Century Schoolbook" w:hAnsi="Century Schoolbook"/>
          <w:sz w:val="24"/>
          <w:szCs w:val="24"/>
        </w:rPr>
        <w:t>University of Nebraska-Lincoln: Fall 2018</w:t>
      </w:r>
    </w:p>
    <w:p w:rsidR="00124E09" w:rsidRPr="00204C82" w:rsidRDefault="00124E09" w:rsidP="00884EE1">
      <w:pPr>
        <w:spacing w:after="0" w:line="240" w:lineRule="auto"/>
        <w:rPr>
          <w:rFonts w:ascii="Century Schoolbook" w:hAnsi="Century Schoolbook"/>
          <w:sz w:val="24"/>
          <w:szCs w:val="24"/>
        </w:rPr>
      </w:pPr>
      <w:r w:rsidRPr="00204C82">
        <w:rPr>
          <w:rFonts w:ascii="Century Schoolbook" w:hAnsi="Century Schoolbook"/>
          <w:sz w:val="24"/>
          <w:szCs w:val="24"/>
        </w:rPr>
        <w:t xml:space="preserve">Oldfather Hall 638| TR </w:t>
      </w:r>
      <w:r w:rsidR="00B07C22">
        <w:rPr>
          <w:rFonts w:ascii="Century Schoolbook" w:hAnsi="Century Schoolbook"/>
          <w:sz w:val="24"/>
          <w:szCs w:val="24"/>
        </w:rPr>
        <w:t>9:30-10:50</w:t>
      </w:r>
    </w:p>
    <w:p w:rsidR="00124E09" w:rsidRPr="00204C82" w:rsidRDefault="00124E09" w:rsidP="00884EE1">
      <w:pPr>
        <w:spacing w:after="0" w:line="240" w:lineRule="auto"/>
        <w:rPr>
          <w:rFonts w:ascii="Century Schoolbook" w:hAnsi="Century Schoolbook"/>
          <w:sz w:val="24"/>
          <w:szCs w:val="24"/>
        </w:rPr>
      </w:pPr>
      <w:r w:rsidRPr="00204C82">
        <w:rPr>
          <w:rFonts w:ascii="Century Schoolbook" w:hAnsi="Century Schoolbook"/>
          <w:sz w:val="24"/>
          <w:szCs w:val="24"/>
        </w:rPr>
        <w:t>Instructor: Courtney Herber</w:t>
      </w:r>
    </w:p>
    <w:p w:rsidR="00124E09" w:rsidRPr="00204C82" w:rsidRDefault="00124E09" w:rsidP="00884EE1">
      <w:pPr>
        <w:spacing w:after="0" w:line="240" w:lineRule="auto"/>
        <w:rPr>
          <w:rFonts w:ascii="Century Schoolbook" w:hAnsi="Century Schoolbook"/>
          <w:sz w:val="24"/>
          <w:szCs w:val="24"/>
        </w:rPr>
      </w:pPr>
      <w:r w:rsidRPr="00204C82">
        <w:rPr>
          <w:rFonts w:ascii="Century Schoolbook" w:hAnsi="Century Schoolbook"/>
          <w:sz w:val="24"/>
          <w:szCs w:val="24"/>
        </w:rPr>
        <w:t xml:space="preserve">Email: </w:t>
      </w:r>
      <w:hyperlink r:id="rId7" w:history="1">
        <w:r w:rsidRPr="00204C82">
          <w:rPr>
            <w:rStyle w:val="Hyperlink"/>
            <w:rFonts w:ascii="Century Schoolbook" w:hAnsi="Century Schoolbook"/>
            <w:sz w:val="24"/>
            <w:szCs w:val="24"/>
          </w:rPr>
          <w:t>ceherber@huskers.unl.edu</w:t>
        </w:r>
      </w:hyperlink>
    </w:p>
    <w:p w:rsidR="00124E09" w:rsidRPr="00204C82" w:rsidRDefault="00124E09" w:rsidP="00832E1E">
      <w:pPr>
        <w:spacing w:line="240" w:lineRule="auto"/>
        <w:rPr>
          <w:rFonts w:ascii="Century Schoolbook" w:hAnsi="Century Schoolbook"/>
          <w:sz w:val="24"/>
          <w:szCs w:val="24"/>
        </w:rPr>
      </w:pPr>
    </w:p>
    <w:p w:rsidR="00124E09" w:rsidRPr="00204C82" w:rsidRDefault="00124E09" w:rsidP="00832E1E">
      <w:pPr>
        <w:spacing w:line="240" w:lineRule="auto"/>
        <w:rPr>
          <w:rFonts w:ascii="Century Schoolbook" w:hAnsi="Century Schoolbook"/>
          <w:sz w:val="24"/>
          <w:szCs w:val="24"/>
        </w:rPr>
      </w:pPr>
      <w:r w:rsidRPr="00204C82">
        <w:rPr>
          <w:rFonts w:ascii="Century Schoolbook" w:hAnsi="Century Schoolbook"/>
          <w:sz w:val="24"/>
          <w:szCs w:val="24"/>
        </w:rPr>
        <w:t>"Why, Sir, you find no man, at all intellectual, who is willing to leave London. No, Sir, when a man is tired of London, he is tired of life; for there is in London all that life can afford."</w:t>
      </w:r>
      <w:r w:rsidRPr="00204C82">
        <w:rPr>
          <w:rFonts w:ascii="Century Schoolbook" w:hAnsi="Century Schoolbook"/>
          <w:sz w:val="24"/>
          <w:szCs w:val="24"/>
        </w:rPr>
        <w:br/>
        <w:t>— Samuel Johnson</w:t>
      </w:r>
    </w:p>
    <w:p w:rsidR="00124E09" w:rsidRPr="00204C82" w:rsidRDefault="00204C82" w:rsidP="00832E1E">
      <w:pPr>
        <w:spacing w:line="240" w:lineRule="auto"/>
        <w:rPr>
          <w:rFonts w:ascii="Century Schoolbook" w:hAnsi="Century Schoolbook"/>
          <w:b/>
          <w:sz w:val="24"/>
          <w:szCs w:val="24"/>
        </w:rPr>
      </w:pPr>
      <w:r w:rsidRPr="00204C82">
        <w:rPr>
          <w:rFonts w:ascii="Century Schoolbook" w:hAnsi="Century Schoolbook"/>
          <w:noProof/>
          <w:position w:val="-27"/>
          <w:sz w:val="24"/>
          <w:szCs w:val="24"/>
        </w:rPr>
        <w:drawing>
          <wp:inline distT="0" distB="0" distL="0" distR="0" wp14:anchorId="65AE441A" wp14:editId="69778FC1">
            <wp:extent cx="485140" cy="48514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inline>
        </w:drawing>
      </w:r>
      <w:r>
        <w:rPr>
          <w:rFonts w:ascii="Century Schoolbook" w:hAnsi="Century Schoolbook"/>
          <w:b/>
          <w:sz w:val="24"/>
          <w:szCs w:val="24"/>
        </w:rPr>
        <w:t xml:space="preserve">  </w:t>
      </w:r>
      <w:r w:rsidR="00124E09" w:rsidRPr="00204C82">
        <w:rPr>
          <w:rFonts w:ascii="Century Schoolbook" w:hAnsi="Century Schoolbook"/>
          <w:b/>
          <w:sz w:val="24"/>
          <w:szCs w:val="24"/>
        </w:rPr>
        <w:t>Overview:</w:t>
      </w:r>
    </w:p>
    <w:p w:rsidR="0084403C" w:rsidRPr="006C0436" w:rsidRDefault="0056213E" w:rsidP="00832E1E">
      <w:pPr>
        <w:spacing w:line="240" w:lineRule="auto"/>
        <w:rPr>
          <w:rFonts w:ascii="Century Schoolbook" w:hAnsi="Century Schoolbook"/>
          <w:sz w:val="24"/>
          <w:szCs w:val="24"/>
        </w:rPr>
      </w:pPr>
      <w:r w:rsidRPr="00124E68">
        <w:rPr>
          <w:noProof/>
        </w:rPr>
        <mc:AlternateContent>
          <mc:Choice Requires="wpg">
            <w:drawing>
              <wp:anchor distT="0" distB="0" distL="0" distR="0" simplePos="0" relativeHeight="251661312" behindDoc="0" locked="0" layoutInCell="1" allowOverlap="1" wp14:anchorId="363E6BF7" wp14:editId="13C0B42E">
                <wp:simplePos x="0" y="0"/>
                <wp:positionH relativeFrom="page">
                  <wp:posOffset>1038225</wp:posOffset>
                </wp:positionH>
                <wp:positionV relativeFrom="paragraph">
                  <wp:posOffset>1130935</wp:posOffset>
                </wp:positionV>
                <wp:extent cx="5646420" cy="4343400"/>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4343400"/>
                          <a:chOff x="1630" y="234"/>
                          <a:chExt cx="8892" cy="2956"/>
                        </a:xfrm>
                      </wpg:grpSpPr>
                      <wps:wsp>
                        <wps:cNvPr id="16" name="Rectangle 15"/>
                        <wps:cNvSpPr>
                          <a:spLocks noChangeArrowheads="1"/>
                        </wps:cNvSpPr>
                        <wps:spPr bwMode="auto">
                          <a:xfrm>
                            <a:off x="1730" y="3031"/>
                            <a:ext cx="8792" cy="10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0420" y="331"/>
                            <a:ext cx="102" cy="27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a:cxnSpLocks noChangeShapeType="1"/>
                        </wps:cNvCnPr>
                        <wps:spPr bwMode="auto">
                          <a:xfrm>
                            <a:off x="10420" y="234"/>
                            <a:ext cx="0" cy="2798"/>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630" y="234"/>
                            <a:ext cx="0" cy="2798"/>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630" y="234"/>
                            <a:ext cx="879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630" y="3032"/>
                            <a:ext cx="879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1631" y="234"/>
                            <a:ext cx="8788" cy="2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C82" w:rsidRDefault="00204C82" w:rsidP="00204C82">
                              <w:pPr>
                                <w:spacing w:before="83"/>
                                <w:rPr>
                                  <w:rFonts w:ascii="Cambria"/>
                                  <w:b/>
                                  <w:sz w:val="24"/>
                                </w:rPr>
                              </w:pPr>
                              <w:r>
                                <w:rPr>
                                  <w:rFonts w:ascii="Cambria"/>
                                  <w:b/>
                                  <w:sz w:val="24"/>
                                </w:rPr>
                                <w:t xml:space="preserve">  Required Texts:</w:t>
                              </w:r>
                            </w:p>
                            <w:p w:rsidR="00204C82" w:rsidRDefault="00204C82" w:rsidP="00364618">
                              <w:pPr>
                                <w:ind w:left="720"/>
                                <w:rPr>
                                  <w:rFonts w:ascii="Cambria"/>
                                  <w:b/>
                                  <w:sz w:val="24"/>
                                </w:rPr>
                              </w:pPr>
                              <w:r>
                                <w:rPr>
                                  <w:rFonts w:ascii="Cambria"/>
                                  <w:b/>
                                  <w:sz w:val="24"/>
                                </w:rPr>
                                <w:t>For purchase:</w:t>
                              </w:r>
                            </w:p>
                            <w:p w:rsidR="00364618" w:rsidRPr="00364618" w:rsidRDefault="00204C82" w:rsidP="00364618">
                              <w:pPr>
                                <w:pStyle w:val="ListParagraph"/>
                                <w:widowControl w:val="0"/>
                                <w:numPr>
                                  <w:ilvl w:val="0"/>
                                  <w:numId w:val="4"/>
                                </w:numPr>
                                <w:autoSpaceDE w:val="0"/>
                                <w:autoSpaceDN w:val="0"/>
                                <w:spacing w:after="0" w:line="240" w:lineRule="auto"/>
                                <w:ind w:left="1440"/>
                                <w:contextualSpacing w:val="0"/>
                                <w:jc w:val="both"/>
                                <w:rPr>
                                  <w:b/>
                                  <w:sz w:val="24"/>
                                </w:rPr>
                              </w:pPr>
                              <w:r>
                                <w:rPr>
                                  <w:b/>
                                  <w:sz w:val="24"/>
                                </w:rPr>
                                <w:t xml:space="preserve">Liza Picard, </w:t>
                              </w:r>
                              <w:r>
                                <w:rPr>
                                  <w:b/>
                                  <w:i/>
                                  <w:sz w:val="24"/>
                                </w:rPr>
                                <w:t>Elizabeth’s London</w:t>
                              </w:r>
                            </w:p>
                            <w:p w:rsidR="0084403C" w:rsidRDefault="00364618" w:rsidP="0056213E">
                              <w:pPr>
                                <w:pStyle w:val="ListParagraph"/>
                                <w:widowControl w:val="0"/>
                                <w:numPr>
                                  <w:ilvl w:val="0"/>
                                  <w:numId w:val="4"/>
                                </w:numPr>
                                <w:autoSpaceDE w:val="0"/>
                                <w:autoSpaceDN w:val="0"/>
                                <w:spacing w:after="0" w:line="240" w:lineRule="auto"/>
                                <w:ind w:left="1440"/>
                                <w:contextualSpacing w:val="0"/>
                                <w:jc w:val="both"/>
                                <w:rPr>
                                  <w:b/>
                                  <w:i/>
                                  <w:sz w:val="24"/>
                                </w:rPr>
                              </w:pPr>
                              <w:r>
                                <w:rPr>
                                  <w:b/>
                                  <w:sz w:val="24"/>
                                </w:rPr>
                                <w:t xml:space="preserve">Ben Jonson, </w:t>
                              </w:r>
                              <w:r w:rsidR="0084403C">
                                <w:rPr>
                                  <w:b/>
                                  <w:i/>
                                  <w:sz w:val="24"/>
                                </w:rPr>
                                <w:t>Bartholomew Fair</w:t>
                              </w:r>
                              <w:r w:rsidR="00B07C22">
                                <w:rPr>
                                  <w:b/>
                                  <w:i/>
                                  <w:sz w:val="24"/>
                                </w:rPr>
                                <w:t xml:space="preserve"> (optional for purchase)</w:t>
                              </w:r>
                              <w:bookmarkStart w:id="0" w:name="_GoBack"/>
                              <w:bookmarkEnd w:id="0"/>
                            </w:p>
                            <w:p w:rsidR="0056213E" w:rsidRPr="0056213E" w:rsidRDefault="0056213E" w:rsidP="00247A00">
                              <w:pPr>
                                <w:pStyle w:val="ListParagraph"/>
                                <w:widowControl w:val="0"/>
                                <w:autoSpaceDE w:val="0"/>
                                <w:autoSpaceDN w:val="0"/>
                                <w:spacing w:after="0" w:line="240" w:lineRule="auto"/>
                                <w:ind w:left="1440"/>
                                <w:contextualSpacing w:val="0"/>
                                <w:jc w:val="both"/>
                                <w:rPr>
                                  <w:b/>
                                  <w:i/>
                                  <w:sz w:val="24"/>
                                </w:rPr>
                              </w:pPr>
                            </w:p>
                            <w:p w:rsidR="00204C82" w:rsidRDefault="00204C82" w:rsidP="00204C82">
                              <w:pPr>
                                <w:ind w:left="720"/>
                                <w:rPr>
                                  <w:b/>
                                  <w:sz w:val="24"/>
                                </w:rPr>
                              </w:pPr>
                              <w:r w:rsidRPr="00146637">
                                <w:rPr>
                                  <w:b/>
                                  <w:sz w:val="24"/>
                                </w:rPr>
                                <w:t>Ot</w:t>
                              </w:r>
                              <w:r w:rsidR="00364618">
                                <w:rPr>
                                  <w:b/>
                                  <w:sz w:val="24"/>
                                </w:rPr>
                                <w:t>her texts as assigned in Canvas:</w:t>
                              </w:r>
                            </w:p>
                            <w:p w:rsidR="0056213E" w:rsidRDefault="0056213E" w:rsidP="0084403C">
                              <w:pPr>
                                <w:pStyle w:val="ListParagraph"/>
                                <w:numPr>
                                  <w:ilvl w:val="0"/>
                                  <w:numId w:val="5"/>
                                </w:numPr>
                                <w:rPr>
                                  <w:b/>
                                  <w:sz w:val="24"/>
                                </w:rPr>
                              </w:pPr>
                              <w:r>
                                <w:rPr>
                                  <w:b/>
                                  <w:sz w:val="24"/>
                                </w:rPr>
                                <w:t>Joseph P. Ward, “The Taming of the Thames: Reading the River in the Seventeenth Century”</w:t>
                              </w:r>
                            </w:p>
                            <w:p w:rsidR="0084403C" w:rsidRDefault="0084403C" w:rsidP="0084403C">
                              <w:pPr>
                                <w:pStyle w:val="ListParagraph"/>
                                <w:numPr>
                                  <w:ilvl w:val="0"/>
                                  <w:numId w:val="5"/>
                                </w:numPr>
                                <w:rPr>
                                  <w:b/>
                                  <w:sz w:val="24"/>
                                </w:rPr>
                              </w:pPr>
                              <w:r>
                                <w:rPr>
                                  <w:b/>
                                  <w:sz w:val="24"/>
                                </w:rPr>
                                <w:t>Selections from:</w:t>
                              </w:r>
                            </w:p>
                            <w:p w:rsidR="0084403C" w:rsidRPr="0084403C" w:rsidRDefault="0084403C" w:rsidP="0084403C">
                              <w:pPr>
                                <w:pStyle w:val="ListParagraph"/>
                                <w:numPr>
                                  <w:ilvl w:val="1"/>
                                  <w:numId w:val="5"/>
                                </w:numPr>
                                <w:rPr>
                                  <w:b/>
                                  <w:sz w:val="24"/>
                                </w:rPr>
                              </w:pPr>
                              <w:r>
                                <w:rPr>
                                  <w:b/>
                                  <w:sz w:val="24"/>
                                </w:rPr>
                                <w:t xml:space="preserve">Miranda Kaufmann, </w:t>
                              </w:r>
                              <w:r>
                                <w:rPr>
                                  <w:b/>
                                  <w:i/>
                                  <w:sz w:val="24"/>
                                </w:rPr>
                                <w:t>Black Tudors</w:t>
                              </w:r>
                            </w:p>
                            <w:p w:rsidR="0084403C" w:rsidRPr="006C0436" w:rsidRDefault="0084403C" w:rsidP="0084403C">
                              <w:pPr>
                                <w:pStyle w:val="ListParagraph"/>
                                <w:numPr>
                                  <w:ilvl w:val="1"/>
                                  <w:numId w:val="5"/>
                                </w:numPr>
                                <w:rPr>
                                  <w:b/>
                                  <w:sz w:val="24"/>
                                </w:rPr>
                              </w:pPr>
                              <w:r>
                                <w:rPr>
                                  <w:b/>
                                  <w:sz w:val="24"/>
                                </w:rPr>
                                <w:t xml:space="preserve">Joseph P. Ward, </w:t>
                              </w:r>
                              <w:r>
                                <w:rPr>
                                  <w:b/>
                                  <w:i/>
                                  <w:sz w:val="24"/>
                                </w:rPr>
                                <w:t>Metropolitan Communities</w:t>
                              </w:r>
                            </w:p>
                            <w:p w:rsidR="006C0436" w:rsidRPr="0084403C" w:rsidRDefault="006C0436" w:rsidP="0084403C">
                              <w:pPr>
                                <w:pStyle w:val="ListParagraph"/>
                                <w:numPr>
                                  <w:ilvl w:val="1"/>
                                  <w:numId w:val="5"/>
                                </w:numPr>
                                <w:rPr>
                                  <w:b/>
                                  <w:sz w:val="24"/>
                                </w:rPr>
                              </w:pPr>
                              <w:r>
                                <w:rPr>
                                  <w:b/>
                                  <w:sz w:val="24"/>
                                </w:rPr>
                                <w:t xml:space="preserve">Robert Bucholz &amp; Joseph P. Ward, </w:t>
                              </w:r>
                              <w:r>
                                <w:rPr>
                                  <w:b/>
                                  <w:i/>
                                  <w:sz w:val="24"/>
                                </w:rPr>
                                <w:t>London</w:t>
                              </w:r>
                            </w:p>
                            <w:p w:rsidR="0084403C" w:rsidRPr="0084403C" w:rsidRDefault="0084403C" w:rsidP="0084403C">
                              <w:pPr>
                                <w:pStyle w:val="ListParagraph"/>
                                <w:numPr>
                                  <w:ilvl w:val="1"/>
                                  <w:numId w:val="5"/>
                                </w:numPr>
                                <w:rPr>
                                  <w:b/>
                                  <w:sz w:val="24"/>
                                </w:rPr>
                              </w:pPr>
                              <w:r>
                                <w:rPr>
                                  <w:b/>
                                  <w:sz w:val="24"/>
                                </w:rPr>
                                <w:t xml:space="preserve">Tim Reinke-Williams, </w:t>
                              </w:r>
                              <w:r>
                                <w:rPr>
                                  <w:b/>
                                  <w:i/>
                                  <w:sz w:val="24"/>
                                </w:rPr>
                                <w:t>Women, Work and Sociability in Early Modern London</w:t>
                              </w:r>
                            </w:p>
                            <w:p w:rsidR="0084403C" w:rsidRPr="0084403C" w:rsidRDefault="0084403C" w:rsidP="0084403C">
                              <w:pPr>
                                <w:pStyle w:val="ListParagraph"/>
                                <w:numPr>
                                  <w:ilvl w:val="1"/>
                                  <w:numId w:val="5"/>
                                </w:numPr>
                                <w:rPr>
                                  <w:b/>
                                  <w:sz w:val="24"/>
                                </w:rPr>
                              </w:pPr>
                              <w:r>
                                <w:rPr>
                                  <w:b/>
                                  <w:sz w:val="24"/>
                                </w:rPr>
                                <w:t xml:space="preserve">Mark Bayer, </w:t>
                              </w:r>
                              <w:r>
                                <w:rPr>
                                  <w:b/>
                                  <w:i/>
                                  <w:sz w:val="24"/>
                                </w:rPr>
                                <w:t>Theatre, Community, and Civic Engagement in Jacobean London</w:t>
                              </w:r>
                            </w:p>
                            <w:p w:rsidR="0084403C" w:rsidRPr="00884EE1" w:rsidRDefault="0084403C" w:rsidP="0084403C">
                              <w:pPr>
                                <w:pStyle w:val="ListParagraph"/>
                                <w:numPr>
                                  <w:ilvl w:val="1"/>
                                  <w:numId w:val="5"/>
                                </w:numPr>
                                <w:rPr>
                                  <w:b/>
                                  <w:sz w:val="24"/>
                                </w:rPr>
                              </w:pPr>
                              <w:r>
                                <w:rPr>
                                  <w:b/>
                                  <w:sz w:val="24"/>
                                </w:rPr>
                                <w:t xml:space="preserve">Kelly Stage, </w:t>
                              </w:r>
                              <w:r>
                                <w:rPr>
                                  <w:b/>
                                  <w:i/>
                                  <w:sz w:val="24"/>
                                </w:rPr>
                                <w:t>Producing Early Modern London</w:t>
                              </w:r>
                            </w:p>
                            <w:p w:rsidR="00884EE1" w:rsidRPr="0084403C" w:rsidRDefault="00884EE1" w:rsidP="0084403C">
                              <w:pPr>
                                <w:pStyle w:val="ListParagraph"/>
                                <w:numPr>
                                  <w:ilvl w:val="1"/>
                                  <w:numId w:val="5"/>
                                </w:numPr>
                                <w:rPr>
                                  <w:b/>
                                  <w:sz w:val="24"/>
                                </w:rPr>
                              </w:pPr>
                              <w:r>
                                <w:rPr>
                                  <w:b/>
                                  <w:sz w:val="24"/>
                                </w:rPr>
                                <w:t xml:space="preserve">Rachael Bell, </w:t>
                              </w:r>
                              <w:r>
                                <w:rPr>
                                  <w:b/>
                                  <w:i/>
                                  <w:sz w:val="24"/>
                                </w:rPr>
                                <w:t xml:space="preserve">Treating the Public </w:t>
                              </w:r>
                            </w:p>
                            <w:p w:rsidR="00364618" w:rsidRPr="0056213E" w:rsidRDefault="00364618" w:rsidP="0056213E">
                              <w:pPr>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E6BF7" id="Group 8" o:spid="_x0000_s1026" style="position:absolute;margin-left:81.75pt;margin-top:89.05pt;width:444.6pt;height:342pt;z-index:251661312;mso-wrap-distance-left:0;mso-wrap-distance-right:0;mso-position-horizontal-relative:page" coordorigin="1630,234" coordsize="889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">
                <v:rect id="Rectangle 15" o:spid="_x0000_s1027" style="position:absolute;left:1730;top:3031;width:879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" fillcolor="#7f7f7f" stroked="f"/>
                <v:rect id="Rectangle 14" o:spid="_x0000_s1028" style="position:absolute;left:10420;top:331;width:102;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" fillcolor="#7f7f7f" stroked="f"/>
                <v:line id="Line 13" o:spid="_x0000_s1029" style="position:absolute;visibility:visible;mso-wrap-style:square" from="10420,234" to="10420,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" strokeweight=".1pt"/>
                <v:line id="Line 12" o:spid="_x0000_s1030" style="position:absolute;visibility:visible;mso-wrap-style:square" from="1630,234" to="1630,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" strokeweight=".1pt"/>
                <v:line id="Line 11" o:spid="_x0000_s1031" style="position:absolute;visibility:visible;mso-wrap-style:square" from="1630,234" to="1042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" strokeweight=".1pt"/>
                <v:line id="Line 10" o:spid="_x0000_s1032" style="position:absolute;visibility:visible;mso-wrap-style:square" from="1630,3032" to="10420,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" strokeweight=".1pt"/>
                <v:shapetype id="_x0000_t202" coordsize="21600,21600" o:spt="202" path="m,l,21600r21600,l21600,xe">
                  <v:stroke joinstyle="miter"/>
                  <v:path gradientshapeok="t" o:connecttype="rect"/>
                </v:shapetype>
                <v:shape id="Text Box 9" o:spid="_x0000_s1033" type="#_x0000_t202" style="position:absolute;left:1631;top:234;width:8788;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04C82" w:rsidRDefault="00204C82" w:rsidP="00204C82">
                        <w:pPr>
                          <w:spacing w:before="83"/>
                          <w:rPr>
                            <w:rFonts w:ascii="Cambria"/>
                            <w:b/>
                            <w:sz w:val="24"/>
                          </w:rPr>
                        </w:pPr>
                        <w:r>
                          <w:rPr>
                            <w:rFonts w:ascii="Cambria"/>
                            <w:b/>
                            <w:sz w:val="24"/>
                          </w:rPr>
                          <w:t xml:space="preserve">  Required Texts:</w:t>
                        </w:r>
                      </w:p>
                      <w:p w:rsidR="00204C82" w:rsidRDefault="00204C82" w:rsidP="00364618">
                        <w:pPr>
                          <w:ind w:left="720"/>
                          <w:rPr>
                            <w:rFonts w:ascii="Cambria"/>
                            <w:b/>
                            <w:sz w:val="24"/>
                          </w:rPr>
                        </w:pPr>
                        <w:r>
                          <w:rPr>
                            <w:rFonts w:ascii="Cambria"/>
                            <w:b/>
                            <w:sz w:val="24"/>
                          </w:rPr>
                          <w:t>For purchase:</w:t>
                        </w:r>
                      </w:p>
                      <w:p w:rsidR="00364618" w:rsidRPr="00364618" w:rsidRDefault="00204C82" w:rsidP="00364618">
                        <w:pPr>
                          <w:pStyle w:val="ListParagraph"/>
                          <w:widowControl w:val="0"/>
                          <w:numPr>
                            <w:ilvl w:val="0"/>
                            <w:numId w:val="4"/>
                          </w:numPr>
                          <w:autoSpaceDE w:val="0"/>
                          <w:autoSpaceDN w:val="0"/>
                          <w:spacing w:after="0" w:line="240" w:lineRule="auto"/>
                          <w:ind w:left="1440"/>
                          <w:contextualSpacing w:val="0"/>
                          <w:jc w:val="both"/>
                          <w:rPr>
                            <w:b/>
                            <w:sz w:val="24"/>
                          </w:rPr>
                        </w:pPr>
                        <w:r>
                          <w:rPr>
                            <w:b/>
                            <w:sz w:val="24"/>
                          </w:rPr>
                          <w:t xml:space="preserve">Liza Picard, </w:t>
                        </w:r>
                        <w:r>
                          <w:rPr>
                            <w:b/>
                            <w:i/>
                            <w:sz w:val="24"/>
                          </w:rPr>
                          <w:t>Elizabeth’s London</w:t>
                        </w:r>
                      </w:p>
                      <w:p w:rsidR="0084403C" w:rsidRDefault="00364618" w:rsidP="0056213E">
                        <w:pPr>
                          <w:pStyle w:val="ListParagraph"/>
                          <w:widowControl w:val="0"/>
                          <w:numPr>
                            <w:ilvl w:val="0"/>
                            <w:numId w:val="4"/>
                          </w:numPr>
                          <w:autoSpaceDE w:val="0"/>
                          <w:autoSpaceDN w:val="0"/>
                          <w:spacing w:after="0" w:line="240" w:lineRule="auto"/>
                          <w:ind w:left="1440"/>
                          <w:contextualSpacing w:val="0"/>
                          <w:jc w:val="both"/>
                          <w:rPr>
                            <w:b/>
                            <w:i/>
                            <w:sz w:val="24"/>
                          </w:rPr>
                        </w:pPr>
                        <w:r>
                          <w:rPr>
                            <w:b/>
                            <w:sz w:val="24"/>
                          </w:rPr>
                          <w:t xml:space="preserve">Ben Jonson, </w:t>
                        </w:r>
                        <w:r w:rsidR="0084403C">
                          <w:rPr>
                            <w:b/>
                            <w:i/>
                            <w:sz w:val="24"/>
                          </w:rPr>
                          <w:t>Bartholomew Fair</w:t>
                        </w:r>
                        <w:r w:rsidR="00B07C22">
                          <w:rPr>
                            <w:b/>
                            <w:i/>
                            <w:sz w:val="24"/>
                          </w:rPr>
                          <w:t xml:space="preserve"> (optional for purchase)</w:t>
                        </w:r>
                        <w:bookmarkStart w:id="1" w:name="_GoBack"/>
                        <w:bookmarkEnd w:id="1"/>
                      </w:p>
                      <w:p w:rsidR="0056213E" w:rsidRPr="0056213E" w:rsidRDefault="0056213E" w:rsidP="00247A00">
                        <w:pPr>
                          <w:pStyle w:val="ListParagraph"/>
                          <w:widowControl w:val="0"/>
                          <w:autoSpaceDE w:val="0"/>
                          <w:autoSpaceDN w:val="0"/>
                          <w:spacing w:after="0" w:line="240" w:lineRule="auto"/>
                          <w:ind w:left="1440"/>
                          <w:contextualSpacing w:val="0"/>
                          <w:jc w:val="both"/>
                          <w:rPr>
                            <w:b/>
                            <w:i/>
                            <w:sz w:val="24"/>
                          </w:rPr>
                        </w:pPr>
                      </w:p>
                      <w:p w:rsidR="00204C82" w:rsidRDefault="00204C82" w:rsidP="00204C82">
                        <w:pPr>
                          <w:ind w:left="720"/>
                          <w:rPr>
                            <w:b/>
                            <w:sz w:val="24"/>
                          </w:rPr>
                        </w:pPr>
                        <w:r w:rsidRPr="00146637">
                          <w:rPr>
                            <w:b/>
                            <w:sz w:val="24"/>
                          </w:rPr>
                          <w:t>Ot</w:t>
                        </w:r>
                        <w:r w:rsidR="00364618">
                          <w:rPr>
                            <w:b/>
                            <w:sz w:val="24"/>
                          </w:rPr>
                          <w:t>her texts as assigned in Canvas:</w:t>
                        </w:r>
                      </w:p>
                      <w:p w:rsidR="0056213E" w:rsidRDefault="0056213E" w:rsidP="0084403C">
                        <w:pPr>
                          <w:pStyle w:val="ListParagraph"/>
                          <w:numPr>
                            <w:ilvl w:val="0"/>
                            <w:numId w:val="5"/>
                          </w:numPr>
                          <w:rPr>
                            <w:b/>
                            <w:sz w:val="24"/>
                          </w:rPr>
                        </w:pPr>
                        <w:r>
                          <w:rPr>
                            <w:b/>
                            <w:sz w:val="24"/>
                          </w:rPr>
                          <w:t>Joseph P. Ward, “The Taming of the Thames: Reading the River in the Seventeenth Century”</w:t>
                        </w:r>
                      </w:p>
                      <w:p w:rsidR="0084403C" w:rsidRDefault="0084403C" w:rsidP="0084403C">
                        <w:pPr>
                          <w:pStyle w:val="ListParagraph"/>
                          <w:numPr>
                            <w:ilvl w:val="0"/>
                            <w:numId w:val="5"/>
                          </w:numPr>
                          <w:rPr>
                            <w:b/>
                            <w:sz w:val="24"/>
                          </w:rPr>
                        </w:pPr>
                        <w:r>
                          <w:rPr>
                            <w:b/>
                            <w:sz w:val="24"/>
                          </w:rPr>
                          <w:t>Selections from:</w:t>
                        </w:r>
                      </w:p>
                      <w:p w:rsidR="0084403C" w:rsidRPr="0084403C" w:rsidRDefault="0084403C" w:rsidP="0084403C">
                        <w:pPr>
                          <w:pStyle w:val="ListParagraph"/>
                          <w:numPr>
                            <w:ilvl w:val="1"/>
                            <w:numId w:val="5"/>
                          </w:numPr>
                          <w:rPr>
                            <w:b/>
                            <w:sz w:val="24"/>
                          </w:rPr>
                        </w:pPr>
                        <w:r>
                          <w:rPr>
                            <w:b/>
                            <w:sz w:val="24"/>
                          </w:rPr>
                          <w:t xml:space="preserve">Miranda Kaufmann, </w:t>
                        </w:r>
                        <w:r>
                          <w:rPr>
                            <w:b/>
                            <w:i/>
                            <w:sz w:val="24"/>
                          </w:rPr>
                          <w:t>Black Tudors</w:t>
                        </w:r>
                      </w:p>
                      <w:p w:rsidR="0084403C" w:rsidRPr="006C0436" w:rsidRDefault="0084403C" w:rsidP="0084403C">
                        <w:pPr>
                          <w:pStyle w:val="ListParagraph"/>
                          <w:numPr>
                            <w:ilvl w:val="1"/>
                            <w:numId w:val="5"/>
                          </w:numPr>
                          <w:rPr>
                            <w:b/>
                            <w:sz w:val="24"/>
                          </w:rPr>
                        </w:pPr>
                        <w:r>
                          <w:rPr>
                            <w:b/>
                            <w:sz w:val="24"/>
                          </w:rPr>
                          <w:t xml:space="preserve">Joseph P. Ward, </w:t>
                        </w:r>
                        <w:r>
                          <w:rPr>
                            <w:b/>
                            <w:i/>
                            <w:sz w:val="24"/>
                          </w:rPr>
                          <w:t>Metropolitan Communities</w:t>
                        </w:r>
                      </w:p>
                      <w:p w:rsidR="006C0436" w:rsidRPr="0084403C" w:rsidRDefault="006C0436" w:rsidP="0084403C">
                        <w:pPr>
                          <w:pStyle w:val="ListParagraph"/>
                          <w:numPr>
                            <w:ilvl w:val="1"/>
                            <w:numId w:val="5"/>
                          </w:numPr>
                          <w:rPr>
                            <w:b/>
                            <w:sz w:val="24"/>
                          </w:rPr>
                        </w:pPr>
                        <w:r>
                          <w:rPr>
                            <w:b/>
                            <w:sz w:val="24"/>
                          </w:rPr>
                          <w:t xml:space="preserve">Robert Bucholz &amp; Joseph P. Ward, </w:t>
                        </w:r>
                        <w:r>
                          <w:rPr>
                            <w:b/>
                            <w:i/>
                            <w:sz w:val="24"/>
                          </w:rPr>
                          <w:t>London</w:t>
                        </w:r>
                      </w:p>
                      <w:p w:rsidR="0084403C" w:rsidRPr="0084403C" w:rsidRDefault="0084403C" w:rsidP="0084403C">
                        <w:pPr>
                          <w:pStyle w:val="ListParagraph"/>
                          <w:numPr>
                            <w:ilvl w:val="1"/>
                            <w:numId w:val="5"/>
                          </w:numPr>
                          <w:rPr>
                            <w:b/>
                            <w:sz w:val="24"/>
                          </w:rPr>
                        </w:pPr>
                        <w:r>
                          <w:rPr>
                            <w:b/>
                            <w:sz w:val="24"/>
                          </w:rPr>
                          <w:t xml:space="preserve">Tim Reinke-Williams, </w:t>
                        </w:r>
                        <w:r>
                          <w:rPr>
                            <w:b/>
                            <w:i/>
                            <w:sz w:val="24"/>
                          </w:rPr>
                          <w:t>Women, Work and Sociability in Early Modern London</w:t>
                        </w:r>
                      </w:p>
                      <w:p w:rsidR="0084403C" w:rsidRPr="0084403C" w:rsidRDefault="0084403C" w:rsidP="0084403C">
                        <w:pPr>
                          <w:pStyle w:val="ListParagraph"/>
                          <w:numPr>
                            <w:ilvl w:val="1"/>
                            <w:numId w:val="5"/>
                          </w:numPr>
                          <w:rPr>
                            <w:b/>
                            <w:sz w:val="24"/>
                          </w:rPr>
                        </w:pPr>
                        <w:r>
                          <w:rPr>
                            <w:b/>
                            <w:sz w:val="24"/>
                          </w:rPr>
                          <w:t xml:space="preserve">Mark Bayer, </w:t>
                        </w:r>
                        <w:r>
                          <w:rPr>
                            <w:b/>
                            <w:i/>
                            <w:sz w:val="24"/>
                          </w:rPr>
                          <w:t>Theatre, Community, and Civic Engagement in Jacobean London</w:t>
                        </w:r>
                      </w:p>
                      <w:p w:rsidR="0084403C" w:rsidRPr="00884EE1" w:rsidRDefault="0084403C" w:rsidP="0084403C">
                        <w:pPr>
                          <w:pStyle w:val="ListParagraph"/>
                          <w:numPr>
                            <w:ilvl w:val="1"/>
                            <w:numId w:val="5"/>
                          </w:numPr>
                          <w:rPr>
                            <w:b/>
                            <w:sz w:val="24"/>
                          </w:rPr>
                        </w:pPr>
                        <w:r>
                          <w:rPr>
                            <w:b/>
                            <w:sz w:val="24"/>
                          </w:rPr>
                          <w:t xml:space="preserve">Kelly Stage, </w:t>
                        </w:r>
                        <w:r>
                          <w:rPr>
                            <w:b/>
                            <w:i/>
                            <w:sz w:val="24"/>
                          </w:rPr>
                          <w:t>Producing Early Modern London</w:t>
                        </w:r>
                      </w:p>
                      <w:p w:rsidR="00884EE1" w:rsidRPr="0084403C" w:rsidRDefault="00884EE1" w:rsidP="0084403C">
                        <w:pPr>
                          <w:pStyle w:val="ListParagraph"/>
                          <w:numPr>
                            <w:ilvl w:val="1"/>
                            <w:numId w:val="5"/>
                          </w:numPr>
                          <w:rPr>
                            <w:b/>
                            <w:sz w:val="24"/>
                          </w:rPr>
                        </w:pPr>
                        <w:r>
                          <w:rPr>
                            <w:b/>
                            <w:sz w:val="24"/>
                          </w:rPr>
                          <w:t xml:space="preserve">Rachael Bell, </w:t>
                        </w:r>
                        <w:r>
                          <w:rPr>
                            <w:b/>
                            <w:i/>
                            <w:sz w:val="24"/>
                          </w:rPr>
                          <w:t xml:space="preserve">Treating the Public </w:t>
                        </w:r>
                      </w:p>
                      <w:p w:rsidR="00364618" w:rsidRPr="0056213E" w:rsidRDefault="00364618" w:rsidP="0056213E">
                        <w:pPr>
                          <w:rPr>
                            <w:b/>
                            <w:sz w:val="24"/>
                          </w:rPr>
                        </w:pPr>
                      </w:p>
                    </w:txbxContent>
                  </v:textbox>
                </v:shape>
                <w10:wrap type="topAndBottom" anchorx="page"/>
              </v:group>
            </w:pict>
          </mc:Fallback>
        </mc:AlternateContent>
      </w:r>
      <w:r w:rsidR="00124E09" w:rsidRPr="00204C82">
        <w:rPr>
          <w:rFonts w:ascii="Century Schoolbook" w:hAnsi="Century Schoolbook"/>
          <w:sz w:val="24"/>
          <w:szCs w:val="24"/>
        </w:rPr>
        <w:t xml:space="preserve">The full story of Tudor/Stuart London is more than the story of King Henry VIII, Queen Elizabeth, or William Shakespeare. Throughout the early modern period there were millions of people who were born into, moved to, lived, worked, and died in London. How did they live? Where did they live? What was living in sixteenth century London like? In this class, we will explore the London of everyday people, people like you and me. </w:t>
      </w:r>
    </w:p>
    <w:p w:rsidR="00124E09" w:rsidRPr="00204C82" w:rsidRDefault="00204C82" w:rsidP="00832E1E">
      <w:pPr>
        <w:spacing w:line="240" w:lineRule="auto"/>
        <w:rPr>
          <w:rFonts w:ascii="Century Schoolbook" w:hAnsi="Century Schoolbook"/>
          <w:b/>
          <w:sz w:val="24"/>
          <w:szCs w:val="24"/>
        </w:rPr>
      </w:pPr>
      <w:r w:rsidRPr="00204C82">
        <w:rPr>
          <w:rFonts w:ascii="Century Schoolbook" w:hAnsi="Century Schoolbook"/>
          <w:noProof/>
          <w:position w:val="-27"/>
          <w:sz w:val="24"/>
          <w:szCs w:val="24"/>
        </w:rPr>
        <w:lastRenderedPageBreak/>
        <w:drawing>
          <wp:inline distT="0" distB="0" distL="0" distR="0" wp14:anchorId="65AE441A" wp14:editId="69778FC1">
            <wp:extent cx="485140" cy="48514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inline>
        </w:drawing>
      </w:r>
      <w:r>
        <w:rPr>
          <w:rFonts w:ascii="Century Schoolbook" w:hAnsi="Century Schoolbook"/>
          <w:b/>
          <w:sz w:val="24"/>
          <w:szCs w:val="24"/>
        </w:rPr>
        <w:t xml:space="preserve">  </w:t>
      </w:r>
      <w:r w:rsidR="00124E09" w:rsidRPr="00204C82">
        <w:rPr>
          <w:rFonts w:ascii="Century Schoolbook" w:hAnsi="Century Schoolbook"/>
          <w:b/>
          <w:sz w:val="24"/>
          <w:szCs w:val="24"/>
        </w:rPr>
        <w:t>Course Learning Objectives:</w:t>
      </w:r>
    </w:p>
    <w:p w:rsidR="00124E09" w:rsidRPr="00204C82" w:rsidRDefault="00124E09" w:rsidP="00832E1E">
      <w:pPr>
        <w:spacing w:line="240" w:lineRule="auto"/>
        <w:rPr>
          <w:rFonts w:ascii="Century Schoolbook" w:hAnsi="Century Schoolbook"/>
          <w:sz w:val="24"/>
          <w:szCs w:val="24"/>
        </w:rPr>
      </w:pPr>
      <w:r w:rsidRPr="00204C82">
        <w:rPr>
          <w:rFonts w:ascii="Century Schoolbook" w:hAnsi="Century Schoolbook"/>
          <w:sz w:val="24"/>
          <w:szCs w:val="24"/>
        </w:rPr>
        <w:t>Successful students will be able to:</w:t>
      </w:r>
    </w:p>
    <w:p w:rsidR="00124E09" w:rsidRPr="00204C82" w:rsidRDefault="00124E09" w:rsidP="00832E1E">
      <w:pPr>
        <w:pStyle w:val="ListParagraph"/>
        <w:numPr>
          <w:ilvl w:val="0"/>
          <w:numId w:val="1"/>
        </w:numPr>
        <w:spacing w:line="240" w:lineRule="auto"/>
        <w:rPr>
          <w:rFonts w:ascii="Century Schoolbook" w:hAnsi="Century Schoolbook"/>
          <w:sz w:val="24"/>
          <w:szCs w:val="24"/>
        </w:rPr>
      </w:pPr>
      <w:r w:rsidRPr="00204C82">
        <w:rPr>
          <w:rFonts w:ascii="Century Schoolbook" w:hAnsi="Century Schoolbook"/>
          <w:sz w:val="24"/>
          <w:szCs w:val="24"/>
        </w:rPr>
        <w:t>Analyze and interpret a variety of primary sources</w:t>
      </w:r>
    </w:p>
    <w:p w:rsidR="00124E09" w:rsidRPr="00204C82" w:rsidRDefault="00124E09" w:rsidP="00832E1E">
      <w:pPr>
        <w:pStyle w:val="ListParagraph"/>
        <w:numPr>
          <w:ilvl w:val="0"/>
          <w:numId w:val="1"/>
        </w:numPr>
        <w:spacing w:line="240" w:lineRule="auto"/>
        <w:rPr>
          <w:rFonts w:ascii="Century Schoolbook" w:hAnsi="Century Schoolbook"/>
          <w:sz w:val="24"/>
          <w:szCs w:val="24"/>
        </w:rPr>
      </w:pPr>
      <w:r w:rsidRPr="00204C82">
        <w:rPr>
          <w:rFonts w:ascii="Century Schoolbook" w:hAnsi="Century Schoolbook"/>
          <w:sz w:val="24"/>
          <w:szCs w:val="24"/>
        </w:rPr>
        <w:t>Utilize primary and secondary sources in writing history</w:t>
      </w:r>
    </w:p>
    <w:p w:rsidR="00124E09" w:rsidRPr="00204C82" w:rsidRDefault="00124E09" w:rsidP="00832E1E">
      <w:pPr>
        <w:pStyle w:val="ListParagraph"/>
        <w:numPr>
          <w:ilvl w:val="0"/>
          <w:numId w:val="1"/>
        </w:numPr>
        <w:spacing w:line="240" w:lineRule="auto"/>
        <w:rPr>
          <w:rFonts w:ascii="Century Schoolbook" w:hAnsi="Century Schoolbook"/>
          <w:sz w:val="24"/>
          <w:szCs w:val="24"/>
        </w:rPr>
      </w:pPr>
      <w:r w:rsidRPr="00204C82">
        <w:rPr>
          <w:rFonts w:ascii="Century Schoolbook" w:hAnsi="Century Schoolbook"/>
          <w:sz w:val="24"/>
          <w:szCs w:val="24"/>
        </w:rPr>
        <w:t>Think critically about how geography, religion, social class, gender, and race intersected in the lives of everyday and exceptional historical actors, and be able to explain how those factors contributed to English history</w:t>
      </w:r>
    </w:p>
    <w:p w:rsidR="00124E09" w:rsidRPr="00204C82" w:rsidRDefault="00124E09" w:rsidP="00832E1E">
      <w:pPr>
        <w:pStyle w:val="ListParagraph"/>
        <w:numPr>
          <w:ilvl w:val="0"/>
          <w:numId w:val="1"/>
        </w:numPr>
        <w:spacing w:line="240" w:lineRule="auto"/>
        <w:rPr>
          <w:rFonts w:ascii="Century Schoolbook" w:hAnsi="Century Schoolbook"/>
          <w:sz w:val="24"/>
          <w:szCs w:val="24"/>
        </w:rPr>
      </w:pPr>
      <w:r w:rsidRPr="00204C82">
        <w:rPr>
          <w:rFonts w:ascii="Century Schoolbook" w:hAnsi="Century Schoolbook"/>
          <w:sz w:val="24"/>
          <w:szCs w:val="24"/>
        </w:rPr>
        <w:t>Participate successfully in classroom discussions on all readings and activities</w:t>
      </w:r>
    </w:p>
    <w:p w:rsidR="00124E09" w:rsidRPr="00204C82" w:rsidRDefault="00124E09" w:rsidP="00832E1E">
      <w:pPr>
        <w:spacing w:line="240" w:lineRule="auto"/>
        <w:rPr>
          <w:rFonts w:ascii="Century Schoolbook" w:hAnsi="Century Schoolbook"/>
          <w:sz w:val="24"/>
          <w:szCs w:val="24"/>
        </w:rPr>
      </w:pPr>
      <w:r w:rsidRPr="00204C82">
        <w:rPr>
          <w:rFonts w:ascii="Century Schoolbook" w:hAnsi="Century Schoolbook"/>
          <w:sz w:val="24"/>
          <w:szCs w:val="24"/>
        </w:rPr>
        <w:t>This course will fulfill ACE 1 and ACE 5 requirements.</w:t>
      </w:r>
    </w:p>
    <w:p w:rsidR="00996A58" w:rsidRPr="00204C82" w:rsidRDefault="00996A58" w:rsidP="00832E1E">
      <w:pPr>
        <w:spacing w:line="240" w:lineRule="auto"/>
        <w:rPr>
          <w:rFonts w:ascii="Century Schoolbook" w:hAnsi="Century Schoolbook"/>
          <w:sz w:val="24"/>
          <w:szCs w:val="24"/>
        </w:rPr>
      </w:pPr>
    </w:p>
    <w:p w:rsidR="00996A58" w:rsidRPr="00204C82" w:rsidRDefault="00996A58" w:rsidP="00996A58">
      <w:pPr>
        <w:ind w:left="100"/>
        <w:rPr>
          <w:rFonts w:ascii="Century Schoolbook" w:hAnsi="Century Schoolbook"/>
          <w:b/>
          <w:sz w:val="24"/>
          <w:szCs w:val="24"/>
        </w:rPr>
      </w:pPr>
      <w:r w:rsidRPr="00204C82">
        <w:rPr>
          <w:rFonts w:ascii="Century Schoolbook" w:hAnsi="Century Schoolbook"/>
          <w:noProof/>
          <w:position w:val="-27"/>
          <w:sz w:val="24"/>
          <w:szCs w:val="24"/>
        </w:rPr>
        <w:drawing>
          <wp:inline distT="0" distB="0" distL="0" distR="0" wp14:anchorId="10EB060D" wp14:editId="2353CB6F">
            <wp:extent cx="485140" cy="48514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inline>
        </w:drawing>
      </w:r>
      <w:r w:rsidRPr="00204C82">
        <w:rPr>
          <w:rFonts w:ascii="Century Schoolbook" w:hAnsi="Century Schoolbook"/>
          <w:sz w:val="24"/>
          <w:szCs w:val="24"/>
        </w:rPr>
        <w:t xml:space="preserve">   </w:t>
      </w:r>
      <w:r w:rsidRPr="00204C82">
        <w:rPr>
          <w:rFonts w:ascii="Century Schoolbook" w:hAnsi="Century Schoolbook"/>
          <w:b/>
          <w:sz w:val="24"/>
          <w:szCs w:val="24"/>
        </w:rPr>
        <w:t>Commitment</w:t>
      </w:r>
    </w:p>
    <w:p w:rsidR="00996A58" w:rsidRPr="00204C82" w:rsidRDefault="00996A58" w:rsidP="00996A58">
      <w:pPr>
        <w:pStyle w:val="BodyText"/>
        <w:spacing w:before="45"/>
        <w:ind w:left="141" w:right="112"/>
        <w:rPr>
          <w:rFonts w:ascii="Century Schoolbook" w:hAnsi="Century Schoolbook"/>
        </w:rPr>
      </w:pPr>
      <w:r w:rsidRPr="00204C82">
        <w:rPr>
          <w:rFonts w:ascii="Century Schoolbook" w:hAnsi="Century Schoolbook"/>
        </w:rPr>
        <w:t xml:space="preserve">15% of the grade this semester will be based on the instructor’s judgment of your “commitment,” which represents your commitment to improving the learning environment for yourself and other students, during the discussions and any other class interactions; </w:t>
      </w:r>
      <w:r w:rsidR="006C0436">
        <w:rPr>
          <w:rFonts w:ascii="Century Schoolbook" w:hAnsi="Century Schoolbook"/>
        </w:rPr>
        <w:t xml:space="preserve">completing reading responses on time, </w:t>
      </w:r>
      <w:r w:rsidRPr="00204C82">
        <w:rPr>
          <w:rFonts w:ascii="Century Schoolbook" w:hAnsi="Century Schoolbook"/>
        </w:rPr>
        <w:t>the instructor will keep track of each student’s participation and professionalism. Included in this assessment will be such behaviors as:</w:t>
      </w:r>
    </w:p>
    <w:p w:rsidR="00996A58" w:rsidRPr="00204C82" w:rsidRDefault="00996A58" w:rsidP="00996A58">
      <w:pPr>
        <w:pStyle w:val="BodyText"/>
        <w:spacing w:before="11"/>
        <w:rPr>
          <w:rFonts w:ascii="Century Schoolbook" w:hAnsi="Century Schoolbook"/>
        </w:rPr>
      </w:pP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contextualSpacing w:val="0"/>
        <w:rPr>
          <w:rFonts w:ascii="Century Schoolbook" w:hAnsi="Century Schoolbook"/>
          <w:sz w:val="24"/>
          <w:szCs w:val="24"/>
        </w:rPr>
      </w:pPr>
      <w:r w:rsidRPr="00204C82">
        <w:rPr>
          <w:rFonts w:ascii="Century Schoolbook" w:hAnsi="Century Schoolbook"/>
          <w:sz w:val="24"/>
          <w:szCs w:val="24"/>
        </w:rPr>
        <w:t>Reading all class discussions and materials on a weekly basis;</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contextualSpacing w:val="0"/>
        <w:rPr>
          <w:rFonts w:ascii="Century Schoolbook" w:hAnsi="Century Schoolbook"/>
          <w:sz w:val="24"/>
          <w:szCs w:val="24"/>
        </w:rPr>
      </w:pPr>
      <w:r w:rsidRPr="00204C82">
        <w:rPr>
          <w:rFonts w:ascii="Century Schoolbook" w:hAnsi="Century Schoolbook"/>
          <w:sz w:val="24"/>
          <w:szCs w:val="24"/>
        </w:rPr>
        <w:t>Participating in class discussions;</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contextualSpacing w:val="0"/>
        <w:rPr>
          <w:rFonts w:ascii="Century Schoolbook" w:hAnsi="Century Schoolbook"/>
          <w:sz w:val="24"/>
          <w:szCs w:val="24"/>
        </w:rPr>
      </w:pPr>
      <w:r w:rsidRPr="00204C82">
        <w:rPr>
          <w:rFonts w:ascii="Century Schoolbook" w:hAnsi="Century Schoolbook"/>
          <w:sz w:val="24"/>
          <w:szCs w:val="24"/>
        </w:rPr>
        <w:t>Providing thought-provoking, original, and high quality comments;</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contextualSpacing w:val="0"/>
        <w:rPr>
          <w:rFonts w:ascii="Century Schoolbook" w:hAnsi="Century Schoolbook"/>
          <w:sz w:val="24"/>
          <w:szCs w:val="24"/>
        </w:rPr>
      </w:pPr>
      <w:r w:rsidRPr="00204C82">
        <w:rPr>
          <w:rFonts w:ascii="Century Schoolbook" w:hAnsi="Century Schoolbook"/>
          <w:sz w:val="24"/>
          <w:szCs w:val="24"/>
        </w:rPr>
        <w:t>Submitting assignments on time and in the proper formats;</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contextualSpacing w:val="0"/>
        <w:rPr>
          <w:rFonts w:ascii="Century Schoolbook" w:hAnsi="Century Schoolbook"/>
          <w:sz w:val="24"/>
          <w:szCs w:val="24"/>
        </w:rPr>
      </w:pPr>
      <w:r w:rsidRPr="00204C82">
        <w:rPr>
          <w:rFonts w:ascii="Century Schoolbook" w:hAnsi="Century Schoolbook"/>
          <w:sz w:val="24"/>
          <w:szCs w:val="24"/>
        </w:rPr>
        <w:t>Treating your fellow classmates and the professor with respect;</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contextualSpacing w:val="0"/>
        <w:rPr>
          <w:rFonts w:ascii="Century Schoolbook" w:hAnsi="Century Schoolbook"/>
          <w:sz w:val="24"/>
          <w:szCs w:val="24"/>
        </w:rPr>
      </w:pPr>
      <w:r w:rsidRPr="00204C82">
        <w:rPr>
          <w:rFonts w:ascii="Century Schoolbook" w:hAnsi="Century Schoolbook"/>
          <w:sz w:val="24"/>
          <w:szCs w:val="24"/>
        </w:rPr>
        <w:t>Participating with enthusiasm and interest;</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ind w:right="389"/>
        <w:contextualSpacing w:val="0"/>
        <w:rPr>
          <w:rFonts w:ascii="Century Schoolbook" w:hAnsi="Century Schoolbook"/>
          <w:sz w:val="24"/>
          <w:szCs w:val="24"/>
        </w:rPr>
      </w:pPr>
      <w:r w:rsidRPr="00204C82">
        <w:rPr>
          <w:rFonts w:ascii="Century Schoolbook" w:hAnsi="Century Schoolbook"/>
          <w:sz w:val="24"/>
          <w:szCs w:val="24"/>
        </w:rPr>
        <w:t>Not flaming or disrespecting fellow classmates or the instructor, either online or face-to- face.</w:t>
      </w:r>
    </w:p>
    <w:p w:rsidR="00996A58" w:rsidRPr="00204C82" w:rsidRDefault="00996A58" w:rsidP="00996A58">
      <w:pPr>
        <w:pStyle w:val="ListParagraph"/>
        <w:widowControl w:val="0"/>
        <w:numPr>
          <w:ilvl w:val="0"/>
          <w:numId w:val="3"/>
        </w:numPr>
        <w:tabs>
          <w:tab w:val="left" w:pos="862"/>
        </w:tabs>
        <w:autoSpaceDE w:val="0"/>
        <w:autoSpaceDN w:val="0"/>
        <w:spacing w:after="0" w:line="240" w:lineRule="auto"/>
        <w:ind w:right="419"/>
        <w:contextualSpacing w:val="0"/>
        <w:rPr>
          <w:rFonts w:ascii="Century Schoolbook" w:hAnsi="Century Schoolbook"/>
          <w:sz w:val="24"/>
          <w:szCs w:val="24"/>
        </w:rPr>
      </w:pPr>
      <w:r w:rsidRPr="00204C82">
        <w:rPr>
          <w:rFonts w:ascii="Century Schoolbook" w:hAnsi="Century Schoolbook"/>
          <w:sz w:val="24"/>
          <w:szCs w:val="24"/>
        </w:rPr>
        <w:t>Being Fully Present: Not using a cellphone in class, and using a tablet or laptop for only class-related reasons.</w:t>
      </w: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6C0436" w:rsidRDefault="006C0436" w:rsidP="00996A58">
      <w:pPr>
        <w:pStyle w:val="BodyText"/>
        <w:rPr>
          <w:rFonts w:ascii="Century Schoolbook" w:hAnsi="Century Schoolbook"/>
        </w:rPr>
      </w:pPr>
    </w:p>
    <w:p w:rsidR="00996A58" w:rsidRPr="00204C82" w:rsidRDefault="00996A58" w:rsidP="00996A58">
      <w:pPr>
        <w:pStyle w:val="BodyText"/>
        <w:rPr>
          <w:rFonts w:ascii="Century Schoolbook" w:hAnsi="Century Schoolbook"/>
        </w:rPr>
      </w:pPr>
      <w:r w:rsidRPr="00204C82">
        <w:rPr>
          <w:rFonts w:ascii="Century Schoolbook" w:hAnsi="Century Schoolbook"/>
          <w:noProof/>
        </w:rPr>
        <w:lastRenderedPageBreak/>
        <w:drawing>
          <wp:anchor distT="0" distB="0" distL="0" distR="0" simplePos="0" relativeHeight="251659264" behindDoc="0" locked="0" layoutInCell="1" allowOverlap="1" wp14:anchorId="60B02954" wp14:editId="612E6AB5">
            <wp:simplePos x="0" y="0"/>
            <wp:positionH relativeFrom="page">
              <wp:posOffset>886460</wp:posOffset>
            </wp:positionH>
            <wp:positionV relativeFrom="paragraph">
              <wp:posOffset>149225</wp:posOffset>
            </wp:positionV>
            <wp:extent cx="484505" cy="48450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anchor>
        </w:drawing>
      </w:r>
    </w:p>
    <w:p w:rsidR="00996A58" w:rsidRPr="00204C82" w:rsidRDefault="00996A58" w:rsidP="00996A58">
      <w:pPr>
        <w:pStyle w:val="Heading2"/>
        <w:spacing w:before="214"/>
        <w:rPr>
          <w:rFonts w:ascii="Century Schoolbook" w:hAnsi="Century Schoolbook"/>
        </w:rPr>
      </w:pPr>
      <w:bookmarkStart w:id="2" w:name="With_the_final_slides_or_paper_for_each_"/>
      <w:bookmarkEnd w:id="2"/>
      <w:r w:rsidRPr="00204C82">
        <w:rPr>
          <w:rFonts w:ascii="Century Schoolbook" w:hAnsi="Century Schoolbook"/>
        </w:rPr>
        <w:t xml:space="preserve">                 Learning Ensembles</w:t>
      </w:r>
    </w:p>
    <w:p w:rsidR="00996A58" w:rsidRPr="00204C82" w:rsidRDefault="00996A58" w:rsidP="00996A58">
      <w:pPr>
        <w:pStyle w:val="BodyText"/>
        <w:spacing w:before="1"/>
        <w:rPr>
          <w:rFonts w:ascii="Century Schoolbook" w:hAnsi="Century Schoolbook"/>
          <w:b/>
        </w:rPr>
      </w:pPr>
    </w:p>
    <w:p w:rsidR="00996A58" w:rsidRPr="00204C82" w:rsidRDefault="00996A58" w:rsidP="00996A58">
      <w:pPr>
        <w:pStyle w:val="BodyText"/>
        <w:spacing w:before="90"/>
        <w:ind w:left="141"/>
        <w:rPr>
          <w:rFonts w:ascii="Century Schoolbook" w:hAnsi="Century Schoolbook"/>
        </w:rPr>
      </w:pPr>
      <w:r w:rsidRPr="00204C82">
        <w:rPr>
          <w:rFonts w:ascii="Century Schoolbook" w:hAnsi="Century Schoolbook"/>
        </w:rPr>
        <w:t>I only have one real rule for my classroom:</w:t>
      </w:r>
    </w:p>
    <w:p w:rsidR="00996A58" w:rsidRPr="00204C82" w:rsidRDefault="00996A58" w:rsidP="00996A58">
      <w:pPr>
        <w:pStyle w:val="BodyText"/>
        <w:spacing w:before="11"/>
        <w:rPr>
          <w:rFonts w:ascii="Century Schoolbook" w:hAnsi="Century Schoolbook"/>
        </w:rPr>
      </w:pPr>
    </w:p>
    <w:p w:rsidR="00996A58" w:rsidRPr="00204C82" w:rsidRDefault="00996A58" w:rsidP="00996A58">
      <w:pPr>
        <w:pStyle w:val="Heading2"/>
        <w:ind w:left="2313"/>
        <w:rPr>
          <w:rFonts w:ascii="Century Schoolbook" w:hAnsi="Century Schoolbook"/>
          <w:u w:val="single"/>
        </w:rPr>
      </w:pPr>
      <w:r w:rsidRPr="00204C82">
        <w:rPr>
          <w:rFonts w:ascii="Century Schoolbook" w:hAnsi="Century Schoolbook"/>
          <w:u w:val="single"/>
        </w:rPr>
        <w:t>Members of this class will treat each other with respect.</w:t>
      </w:r>
    </w:p>
    <w:p w:rsidR="00996A58" w:rsidRPr="00204C82" w:rsidRDefault="00996A58" w:rsidP="00996A58">
      <w:pPr>
        <w:pStyle w:val="BodyText"/>
        <w:spacing w:before="11"/>
        <w:rPr>
          <w:rFonts w:ascii="Century Schoolbook" w:hAnsi="Century Schoolbook"/>
          <w:b/>
        </w:rPr>
      </w:pPr>
    </w:p>
    <w:p w:rsidR="00996A58" w:rsidRPr="00204C82" w:rsidRDefault="00996A58" w:rsidP="00996A58">
      <w:pPr>
        <w:pStyle w:val="BodyText"/>
        <w:spacing w:line="274" w:lineRule="exact"/>
        <w:ind w:left="141"/>
        <w:rPr>
          <w:rFonts w:ascii="Century Schoolbook" w:hAnsi="Century Schoolbook"/>
        </w:rPr>
      </w:pPr>
      <w:r w:rsidRPr="00204C82">
        <w:rPr>
          <w:rFonts w:ascii="Century Schoolbook" w:hAnsi="Century Schoolbook"/>
        </w:rPr>
        <w:t>This means I expect you:</w:t>
      </w:r>
    </w:p>
    <w:p w:rsidR="00996A58" w:rsidRPr="00204C82" w:rsidRDefault="00996A58" w:rsidP="00996A58">
      <w:pPr>
        <w:pStyle w:val="ListParagraph"/>
        <w:widowControl w:val="0"/>
        <w:numPr>
          <w:ilvl w:val="0"/>
          <w:numId w:val="2"/>
        </w:numPr>
        <w:tabs>
          <w:tab w:val="left" w:pos="861"/>
          <w:tab w:val="left" w:pos="862"/>
        </w:tabs>
        <w:autoSpaceDE w:val="0"/>
        <w:autoSpaceDN w:val="0"/>
        <w:spacing w:after="0" w:line="291" w:lineRule="exact"/>
        <w:contextualSpacing w:val="0"/>
        <w:rPr>
          <w:rFonts w:ascii="Century Schoolbook" w:hAnsi="Century Schoolbook"/>
          <w:sz w:val="24"/>
          <w:szCs w:val="24"/>
        </w:rPr>
      </w:pPr>
      <w:r w:rsidRPr="00204C82">
        <w:rPr>
          <w:rFonts w:ascii="Century Schoolbook" w:hAnsi="Century Schoolbook"/>
          <w:sz w:val="24"/>
          <w:szCs w:val="24"/>
        </w:rPr>
        <w:t>To arrive to class on time with all the required work and readings completed.</w:t>
      </w:r>
    </w:p>
    <w:p w:rsidR="00996A58" w:rsidRPr="00204C82" w:rsidRDefault="00996A58" w:rsidP="00996A58">
      <w:pPr>
        <w:pStyle w:val="ListParagraph"/>
        <w:widowControl w:val="0"/>
        <w:numPr>
          <w:ilvl w:val="0"/>
          <w:numId w:val="2"/>
        </w:numPr>
        <w:tabs>
          <w:tab w:val="left" w:pos="861"/>
          <w:tab w:val="left" w:pos="862"/>
        </w:tabs>
        <w:autoSpaceDE w:val="0"/>
        <w:autoSpaceDN w:val="0"/>
        <w:spacing w:before="7" w:after="0" w:line="240" w:lineRule="auto"/>
        <w:contextualSpacing w:val="0"/>
        <w:rPr>
          <w:rFonts w:ascii="Century Schoolbook" w:hAnsi="Century Schoolbook"/>
          <w:sz w:val="24"/>
          <w:szCs w:val="24"/>
        </w:rPr>
      </w:pPr>
      <w:r w:rsidRPr="00204C82">
        <w:rPr>
          <w:rFonts w:ascii="Century Schoolbook" w:hAnsi="Century Schoolbook"/>
          <w:sz w:val="24"/>
          <w:szCs w:val="24"/>
        </w:rPr>
        <w:t>To involve yourself in classroom discussions and activities.</w:t>
      </w:r>
    </w:p>
    <w:p w:rsidR="00996A58" w:rsidRPr="00204C82" w:rsidRDefault="00996A58" w:rsidP="00996A58">
      <w:pPr>
        <w:pStyle w:val="ListParagraph"/>
        <w:widowControl w:val="0"/>
        <w:numPr>
          <w:ilvl w:val="0"/>
          <w:numId w:val="2"/>
        </w:numPr>
        <w:tabs>
          <w:tab w:val="left" w:pos="861"/>
          <w:tab w:val="left" w:pos="862"/>
        </w:tabs>
        <w:autoSpaceDE w:val="0"/>
        <w:autoSpaceDN w:val="0"/>
        <w:spacing w:before="4" w:after="0" w:line="244" w:lineRule="auto"/>
        <w:ind w:right="459"/>
        <w:contextualSpacing w:val="0"/>
        <w:rPr>
          <w:rFonts w:ascii="Century Schoolbook" w:hAnsi="Century Schoolbook"/>
          <w:sz w:val="24"/>
          <w:szCs w:val="24"/>
        </w:rPr>
      </w:pPr>
      <w:r w:rsidRPr="00204C82">
        <w:rPr>
          <w:rFonts w:ascii="Century Schoolbook" w:hAnsi="Century Schoolbook"/>
          <w:sz w:val="24"/>
          <w:szCs w:val="24"/>
        </w:rPr>
        <w:t>Will listen to your classmates and their ideas and contribute your own in a constructive and active manner even when you find yourself confronted with ideas with which you may disagree.</w:t>
      </w:r>
    </w:p>
    <w:p w:rsidR="00996A58" w:rsidRPr="00204C82" w:rsidRDefault="00996A58" w:rsidP="00996A58">
      <w:pPr>
        <w:pStyle w:val="BodyText"/>
        <w:spacing w:before="5"/>
        <w:rPr>
          <w:rFonts w:ascii="Century Schoolbook" w:hAnsi="Century Schoolbook"/>
        </w:rPr>
      </w:pPr>
    </w:p>
    <w:p w:rsidR="00996A58" w:rsidRPr="00204C82" w:rsidRDefault="00996A58" w:rsidP="00996A58">
      <w:pPr>
        <w:pStyle w:val="BodyText"/>
        <w:ind w:left="141" w:right="486"/>
        <w:jc w:val="both"/>
        <w:rPr>
          <w:rFonts w:ascii="Century Schoolbook" w:hAnsi="Century Schoolbook"/>
        </w:rPr>
      </w:pPr>
      <w:r w:rsidRPr="00204C82">
        <w:rPr>
          <w:rFonts w:ascii="Century Schoolbook" w:hAnsi="Century Schoolbook"/>
        </w:rPr>
        <w:t>If that level of respect is not given and your classroom behavior becomes an issue, you may be asked to leave, marked as absent, and should plan to meet with me privately in order to resolve the conflict.</w:t>
      </w:r>
    </w:p>
    <w:p w:rsidR="00996A58" w:rsidRPr="00204C82" w:rsidRDefault="00996A58" w:rsidP="00996A58">
      <w:pPr>
        <w:pStyle w:val="BodyText"/>
        <w:spacing w:before="10"/>
        <w:rPr>
          <w:rFonts w:ascii="Century Schoolbook" w:hAnsi="Century Schoolbook"/>
        </w:rPr>
      </w:pPr>
    </w:p>
    <w:p w:rsidR="00996A58" w:rsidRPr="00204C82" w:rsidRDefault="00996A58" w:rsidP="00996A58">
      <w:pPr>
        <w:pStyle w:val="BodyText"/>
        <w:spacing w:before="1"/>
        <w:ind w:left="141" w:right="294"/>
        <w:rPr>
          <w:rFonts w:ascii="Century Schoolbook" w:hAnsi="Century Schoolbook"/>
        </w:rPr>
      </w:pPr>
      <w:r w:rsidRPr="00204C82">
        <w:rPr>
          <w:rFonts w:ascii="Century Schoolbook" w:hAnsi="Century Schoolbook"/>
        </w:rPr>
        <w:t xml:space="preserve">Your presence in class is important not only for your learning and for the learning of your peers but also because our goal is to create a </w:t>
      </w:r>
      <w:r w:rsidRPr="00204C82">
        <w:rPr>
          <w:rFonts w:ascii="Century Schoolbook" w:hAnsi="Century Schoolbook"/>
          <w:i/>
        </w:rPr>
        <w:t xml:space="preserve">Learning Ensemble </w:t>
      </w:r>
      <w:r w:rsidRPr="00204C82">
        <w:rPr>
          <w:rFonts w:ascii="Century Schoolbook" w:hAnsi="Century Schoolbook"/>
        </w:rPr>
        <w:t>this semester—a group of learners who support, trust, and share in the learning process.</w:t>
      </w:r>
    </w:p>
    <w:p w:rsidR="00996A58" w:rsidRPr="00204C82" w:rsidRDefault="00996A58" w:rsidP="00996A58">
      <w:pPr>
        <w:pStyle w:val="BodyText"/>
        <w:rPr>
          <w:rFonts w:ascii="Century Schoolbook" w:hAnsi="Century Schoolbook"/>
        </w:rPr>
      </w:pPr>
    </w:p>
    <w:p w:rsidR="00996A58" w:rsidRPr="00204C82" w:rsidRDefault="00996A58" w:rsidP="00996A58">
      <w:pPr>
        <w:pStyle w:val="BodyText"/>
        <w:ind w:left="141" w:right="112"/>
        <w:rPr>
          <w:rFonts w:ascii="Century Schoolbook" w:hAnsi="Century Schoolbook"/>
        </w:rPr>
      </w:pPr>
      <w:r w:rsidRPr="00204C82">
        <w:rPr>
          <w:rFonts w:ascii="Century Schoolbook" w:hAnsi="Century Schoolbook"/>
        </w:rPr>
        <w:t>An ensemble implies that there is a group of people who are all committed to achieving a similar goal and who support each other in pursuit of that goal. An ensemble implies a whole: A group of people collaborating to produce something. Everyone plays an important role in getting the group toward the goal.</w:t>
      </w:r>
    </w:p>
    <w:p w:rsidR="00996A58" w:rsidRPr="00204C82" w:rsidRDefault="00996A58" w:rsidP="00996A58">
      <w:pPr>
        <w:pStyle w:val="BodyText"/>
        <w:spacing w:before="11"/>
        <w:rPr>
          <w:rFonts w:ascii="Century Schoolbook" w:hAnsi="Century Schoolbook"/>
        </w:rPr>
      </w:pPr>
    </w:p>
    <w:p w:rsidR="00996A58" w:rsidRPr="00204C82" w:rsidRDefault="00996A58" w:rsidP="00996A58">
      <w:pPr>
        <w:pStyle w:val="BodyText"/>
        <w:spacing w:line="274" w:lineRule="exact"/>
        <w:ind w:left="141"/>
        <w:rPr>
          <w:rFonts w:ascii="Century Schoolbook" w:hAnsi="Century Schoolbook"/>
        </w:rPr>
      </w:pPr>
      <w:r w:rsidRPr="00204C82">
        <w:rPr>
          <w:rFonts w:ascii="Century Schoolbook" w:hAnsi="Century Schoolbook"/>
        </w:rPr>
        <w:t>Learning works best in an ensemble, it is a team sport.</w:t>
      </w:r>
    </w:p>
    <w:p w:rsidR="00996A58" w:rsidRPr="00204C82" w:rsidRDefault="00996A58" w:rsidP="00996A58">
      <w:pPr>
        <w:pStyle w:val="ListParagraph"/>
        <w:widowControl w:val="0"/>
        <w:numPr>
          <w:ilvl w:val="0"/>
          <w:numId w:val="2"/>
        </w:numPr>
        <w:tabs>
          <w:tab w:val="left" w:pos="861"/>
          <w:tab w:val="left" w:pos="862"/>
        </w:tabs>
        <w:autoSpaceDE w:val="0"/>
        <w:autoSpaceDN w:val="0"/>
        <w:spacing w:after="0" w:line="247" w:lineRule="auto"/>
        <w:ind w:right="1231"/>
        <w:contextualSpacing w:val="0"/>
        <w:rPr>
          <w:rFonts w:ascii="Century Schoolbook" w:hAnsi="Century Schoolbook"/>
          <w:sz w:val="24"/>
          <w:szCs w:val="24"/>
        </w:rPr>
      </w:pPr>
      <w:r w:rsidRPr="00204C82">
        <w:rPr>
          <w:rFonts w:ascii="Century Schoolbook" w:hAnsi="Century Schoolbook"/>
          <w:sz w:val="24"/>
          <w:szCs w:val="24"/>
        </w:rPr>
        <w:t>Learning in this class is not about the professor dumping information for you to regurgitate.</w:t>
      </w:r>
    </w:p>
    <w:p w:rsidR="00996A58" w:rsidRPr="00204C82" w:rsidRDefault="00996A58" w:rsidP="00996A58">
      <w:pPr>
        <w:pStyle w:val="ListParagraph"/>
        <w:widowControl w:val="0"/>
        <w:numPr>
          <w:ilvl w:val="0"/>
          <w:numId w:val="2"/>
        </w:numPr>
        <w:tabs>
          <w:tab w:val="left" w:pos="861"/>
          <w:tab w:val="left" w:pos="862"/>
        </w:tabs>
        <w:autoSpaceDE w:val="0"/>
        <w:autoSpaceDN w:val="0"/>
        <w:spacing w:after="0" w:line="244" w:lineRule="auto"/>
        <w:ind w:right="373"/>
        <w:contextualSpacing w:val="0"/>
        <w:rPr>
          <w:rFonts w:ascii="Century Schoolbook" w:hAnsi="Century Schoolbook"/>
          <w:sz w:val="24"/>
          <w:szCs w:val="24"/>
        </w:rPr>
      </w:pPr>
      <w:r w:rsidRPr="00204C82">
        <w:rPr>
          <w:rFonts w:ascii="Century Schoolbook" w:hAnsi="Century Schoolbook"/>
          <w:sz w:val="24"/>
          <w:szCs w:val="24"/>
        </w:rPr>
        <w:t>It's about all the participants engaging in an ongoing conversation and working together to explore new knowledge and to move that conversation forward and make connections to our individual and collective experiences.</w:t>
      </w:r>
    </w:p>
    <w:p w:rsidR="00996A58" w:rsidRPr="00204C82" w:rsidRDefault="00996A58" w:rsidP="00996A58">
      <w:pPr>
        <w:pStyle w:val="ListParagraph"/>
        <w:widowControl w:val="0"/>
        <w:numPr>
          <w:ilvl w:val="0"/>
          <w:numId w:val="2"/>
        </w:numPr>
        <w:tabs>
          <w:tab w:val="left" w:pos="861"/>
          <w:tab w:val="left" w:pos="862"/>
        </w:tabs>
        <w:autoSpaceDE w:val="0"/>
        <w:autoSpaceDN w:val="0"/>
        <w:spacing w:before="10" w:after="0" w:line="283" w:lineRule="exact"/>
        <w:contextualSpacing w:val="0"/>
        <w:rPr>
          <w:rFonts w:ascii="Century Schoolbook" w:hAnsi="Century Schoolbook"/>
          <w:sz w:val="24"/>
          <w:szCs w:val="24"/>
        </w:rPr>
      </w:pPr>
      <w:r w:rsidRPr="00204C82">
        <w:rPr>
          <w:rFonts w:ascii="Century Schoolbook" w:hAnsi="Century Schoolbook"/>
          <w:sz w:val="24"/>
          <w:szCs w:val="24"/>
        </w:rPr>
        <w:t>We are not in competition with one another.</w:t>
      </w:r>
    </w:p>
    <w:p w:rsidR="00996A58" w:rsidRPr="00204C82" w:rsidRDefault="00996A58" w:rsidP="00996A58">
      <w:pPr>
        <w:pStyle w:val="ListParagraph"/>
        <w:widowControl w:val="0"/>
        <w:numPr>
          <w:ilvl w:val="0"/>
          <w:numId w:val="2"/>
        </w:numPr>
        <w:tabs>
          <w:tab w:val="left" w:pos="861"/>
          <w:tab w:val="left" w:pos="862"/>
        </w:tabs>
        <w:autoSpaceDE w:val="0"/>
        <w:autoSpaceDN w:val="0"/>
        <w:spacing w:before="5" w:after="0" w:line="249" w:lineRule="auto"/>
        <w:ind w:right="779"/>
        <w:contextualSpacing w:val="0"/>
        <w:rPr>
          <w:rFonts w:ascii="Century Schoolbook" w:hAnsi="Century Schoolbook"/>
          <w:sz w:val="24"/>
          <w:szCs w:val="24"/>
        </w:rPr>
      </w:pPr>
      <w:r w:rsidRPr="00204C82">
        <w:rPr>
          <w:rFonts w:ascii="Century Schoolbook" w:hAnsi="Century Schoolbook"/>
          <w:sz w:val="24"/>
          <w:szCs w:val="24"/>
        </w:rPr>
        <w:t>Learning is not a scarce resource that we have to divide between ourselves—there is plenty of learning for all of us</w:t>
      </w:r>
    </w:p>
    <w:p w:rsidR="00996A58" w:rsidRPr="00204C82" w:rsidRDefault="00996A58" w:rsidP="00996A58">
      <w:pPr>
        <w:pStyle w:val="ListParagraph"/>
        <w:widowControl w:val="0"/>
        <w:numPr>
          <w:ilvl w:val="0"/>
          <w:numId w:val="2"/>
        </w:numPr>
        <w:tabs>
          <w:tab w:val="left" w:pos="861"/>
          <w:tab w:val="left" w:pos="862"/>
        </w:tabs>
        <w:autoSpaceDE w:val="0"/>
        <w:autoSpaceDN w:val="0"/>
        <w:spacing w:after="0" w:line="278" w:lineRule="exact"/>
        <w:contextualSpacing w:val="0"/>
        <w:rPr>
          <w:rFonts w:ascii="Century Schoolbook" w:hAnsi="Century Schoolbook"/>
          <w:sz w:val="24"/>
          <w:szCs w:val="24"/>
        </w:rPr>
      </w:pPr>
      <w:r w:rsidRPr="00204C82">
        <w:rPr>
          <w:rFonts w:ascii="Century Schoolbook" w:hAnsi="Century Schoolbook"/>
          <w:sz w:val="24"/>
          <w:szCs w:val="24"/>
        </w:rPr>
        <w:t>We aren't trying to defeat anyone in the class or out-perform one another.</w:t>
      </w:r>
    </w:p>
    <w:p w:rsidR="00996A58" w:rsidRPr="00204C82" w:rsidRDefault="00996A58" w:rsidP="00996A58">
      <w:pPr>
        <w:pStyle w:val="ListParagraph"/>
        <w:widowControl w:val="0"/>
        <w:numPr>
          <w:ilvl w:val="0"/>
          <w:numId w:val="2"/>
        </w:numPr>
        <w:tabs>
          <w:tab w:val="left" w:pos="861"/>
          <w:tab w:val="left" w:pos="862"/>
        </w:tabs>
        <w:autoSpaceDE w:val="0"/>
        <w:autoSpaceDN w:val="0"/>
        <w:spacing w:before="5" w:after="0" w:line="240" w:lineRule="auto"/>
        <w:contextualSpacing w:val="0"/>
        <w:rPr>
          <w:rFonts w:ascii="Century Schoolbook" w:hAnsi="Century Schoolbook"/>
          <w:sz w:val="24"/>
          <w:szCs w:val="24"/>
        </w:rPr>
      </w:pPr>
      <w:r w:rsidRPr="00204C82">
        <w:rPr>
          <w:rFonts w:ascii="Century Schoolbook" w:hAnsi="Century Schoolbook"/>
          <w:sz w:val="24"/>
          <w:szCs w:val="24"/>
        </w:rPr>
        <w:t>We should all strive to help everyone get to the end of the course successfully.</w:t>
      </w:r>
    </w:p>
    <w:p w:rsidR="00996A58" w:rsidRPr="00204C82" w:rsidRDefault="00996A58" w:rsidP="00996A58">
      <w:pPr>
        <w:pStyle w:val="BodyText"/>
        <w:spacing w:before="11"/>
        <w:rPr>
          <w:rFonts w:ascii="Century Schoolbook" w:hAnsi="Century Schoolbook"/>
        </w:rPr>
      </w:pPr>
    </w:p>
    <w:p w:rsidR="00996A58" w:rsidRPr="00204C82" w:rsidRDefault="00996A58" w:rsidP="00996A58">
      <w:pPr>
        <w:pStyle w:val="BodyText"/>
        <w:ind w:left="141" w:right="302"/>
        <w:rPr>
          <w:rFonts w:ascii="Century Schoolbook" w:hAnsi="Century Schoolbook"/>
        </w:rPr>
      </w:pPr>
      <w:r w:rsidRPr="00204C82">
        <w:rPr>
          <w:rFonts w:ascii="Century Schoolbook" w:hAnsi="Century Schoolbook"/>
        </w:rPr>
        <w:lastRenderedPageBreak/>
        <w:t>In an ensemble, each person benefits and grows because they interact with other people who bring different ideas and skill sets. An ensemble is about learning from others and making each other shine.</w:t>
      </w:r>
    </w:p>
    <w:p w:rsidR="00996A58" w:rsidRDefault="00996A58" w:rsidP="00832E1E">
      <w:pPr>
        <w:spacing w:line="240" w:lineRule="auto"/>
        <w:rPr>
          <w:rFonts w:ascii="Century Schoolbook" w:hAnsi="Century Schoolbook"/>
          <w:sz w:val="24"/>
          <w:szCs w:val="24"/>
        </w:rPr>
      </w:pPr>
    </w:p>
    <w:p w:rsidR="00996A58" w:rsidRPr="00204C82" w:rsidRDefault="00204C82" w:rsidP="00204C82">
      <w:pPr>
        <w:spacing w:line="240" w:lineRule="auto"/>
        <w:jc w:val="center"/>
        <w:rPr>
          <w:rFonts w:ascii="Century Schoolbook" w:hAnsi="Century Schoolbook"/>
          <w:b/>
          <w:i/>
          <w:sz w:val="36"/>
          <w:szCs w:val="24"/>
          <w:u w:val="single"/>
        </w:rPr>
      </w:pPr>
      <w:r w:rsidRPr="00204C82">
        <w:rPr>
          <w:rFonts w:ascii="Century Schoolbook" w:hAnsi="Century Schoolbook"/>
          <w:noProof/>
          <w:position w:val="-27"/>
          <w:sz w:val="24"/>
          <w:szCs w:val="24"/>
        </w:rPr>
        <w:drawing>
          <wp:inline distT="0" distB="0" distL="0" distR="0" wp14:anchorId="65AE441A" wp14:editId="69778FC1">
            <wp:extent cx="485140" cy="48514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inline>
        </w:drawing>
      </w:r>
      <w:r>
        <w:rPr>
          <w:rFonts w:ascii="Century Schoolbook" w:hAnsi="Century Schoolbook"/>
          <w:b/>
          <w:i/>
          <w:sz w:val="36"/>
          <w:szCs w:val="24"/>
          <w:u w:val="single"/>
        </w:rPr>
        <w:t xml:space="preserve">  </w:t>
      </w:r>
      <w:r w:rsidR="00996A58" w:rsidRPr="00204C82">
        <w:rPr>
          <w:rFonts w:ascii="Century Schoolbook" w:hAnsi="Century Schoolbook"/>
          <w:b/>
          <w:i/>
          <w:sz w:val="36"/>
          <w:szCs w:val="24"/>
          <w:u w:val="single"/>
        </w:rPr>
        <w:t>How will you be graded?</w:t>
      </w:r>
    </w:p>
    <w:p w:rsidR="00996A58" w:rsidRDefault="00996A58" w:rsidP="00832E1E">
      <w:pPr>
        <w:spacing w:line="240" w:lineRule="auto"/>
        <w:rPr>
          <w:rFonts w:ascii="Century Schoolbook" w:hAnsi="Century Schoolbook"/>
          <w:sz w:val="24"/>
          <w:szCs w:val="24"/>
        </w:rPr>
      </w:pPr>
      <w:r>
        <w:rPr>
          <w:rFonts w:ascii="Century Schoolbook" w:hAnsi="Century Schoolbook"/>
          <w:sz w:val="24"/>
          <w:szCs w:val="24"/>
        </w:rPr>
        <w:t>I’ve briefly described our assignments for the semester below. Closer to the due dates, I will give you full descriptions and rubrics for how you will be graded.</w:t>
      </w:r>
    </w:p>
    <w:p w:rsidR="00996A58" w:rsidRDefault="00996A58" w:rsidP="00832E1E">
      <w:pPr>
        <w:spacing w:line="240" w:lineRule="auto"/>
        <w:rPr>
          <w:rFonts w:ascii="Century Schoolbook" w:hAnsi="Century Schoolbook"/>
          <w:sz w:val="24"/>
          <w:szCs w:val="24"/>
        </w:rPr>
      </w:pPr>
    </w:p>
    <w:tbl>
      <w:tblPr>
        <w:tblpPr w:leftFromText="180" w:rightFromText="180" w:vertAnchor="text" w:horzAnchor="margin" w:tblpXSpec="center" w:tblpY="8"/>
        <w:tblW w:w="0" w:type="auto"/>
        <w:tblLayout w:type="fixed"/>
        <w:tblCellMar>
          <w:left w:w="0" w:type="dxa"/>
          <w:right w:w="0" w:type="dxa"/>
        </w:tblCellMar>
        <w:tblLook w:val="01E0" w:firstRow="1" w:lastRow="1" w:firstColumn="1" w:lastColumn="1" w:noHBand="0" w:noVBand="0"/>
      </w:tblPr>
      <w:tblGrid>
        <w:gridCol w:w="2945"/>
        <w:gridCol w:w="2833"/>
      </w:tblGrid>
      <w:tr w:rsidR="00996A58" w:rsidRPr="00124E68" w:rsidTr="001C174F">
        <w:trPr>
          <w:trHeight w:val="392"/>
        </w:trPr>
        <w:tc>
          <w:tcPr>
            <w:tcW w:w="2945" w:type="dxa"/>
            <w:tcBorders>
              <w:bottom w:val="single" w:sz="4" w:space="0" w:color="auto"/>
              <w:right w:val="single" w:sz="4" w:space="0" w:color="000009"/>
            </w:tcBorders>
          </w:tcPr>
          <w:p w:rsidR="00996A58" w:rsidRPr="00124E68" w:rsidRDefault="00996A58" w:rsidP="001C174F">
            <w:pPr>
              <w:pStyle w:val="TableParagraph"/>
              <w:spacing w:line="347" w:lineRule="exact"/>
              <w:rPr>
                <w:rFonts w:ascii="Times New Roman" w:hAnsi="Times New Roman" w:cs="Times New Roman"/>
                <w:b/>
              </w:rPr>
            </w:pPr>
            <w:r w:rsidRPr="00124E68">
              <w:rPr>
                <w:rFonts w:ascii="Times New Roman" w:hAnsi="Times New Roman" w:cs="Times New Roman"/>
                <w:b/>
                <w:color w:val="A10B25"/>
                <w:sz w:val="28"/>
              </w:rPr>
              <w:t>A</w:t>
            </w:r>
            <w:r w:rsidRPr="00124E68">
              <w:rPr>
                <w:rFonts w:ascii="Times New Roman" w:hAnsi="Times New Roman" w:cs="Times New Roman"/>
                <w:b/>
                <w:color w:val="A10B25"/>
              </w:rPr>
              <w:t>SSIGNMENT</w:t>
            </w:r>
          </w:p>
        </w:tc>
        <w:tc>
          <w:tcPr>
            <w:tcW w:w="2833" w:type="dxa"/>
            <w:tcBorders>
              <w:left w:val="single" w:sz="4" w:space="0" w:color="000009"/>
              <w:bottom w:val="single" w:sz="4" w:space="0" w:color="auto"/>
            </w:tcBorders>
          </w:tcPr>
          <w:p w:rsidR="00996A58" w:rsidRPr="00124E68" w:rsidRDefault="00996A58" w:rsidP="001C174F">
            <w:pPr>
              <w:pStyle w:val="TableParagraph"/>
              <w:spacing w:line="347" w:lineRule="exact"/>
              <w:ind w:left="103"/>
              <w:rPr>
                <w:rFonts w:ascii="Times New Roman" w:hAnsi="Times New Roman" w:cs="Times New Roman"/>
                <w:b/>
              </w:rPr>
            </w:pPr>
            <w:r w:rsidRPr="00124E68">
              <w:rPr>
                <w:rFonts w:ascii="Times New Roman" w:hAnsi="Times New Roman" w:cs="Times New Roman"/>
                <w:b/>
                <w:sz w:val="28"/>
              </w:rPr>
              <w:t xml:space="preserve">% </w:t>
            </w:r>
            <w:r w:rsidRPr="00124E68">
              <w:rPr>
                <w:rFonts w:ascii="Times New Roman" w:hAnsi="Times New Roman" w:cs="Times New Roman"/>
                <w:b/>
              </w:rPr>
              <w:t xml:space="preserve">OF </w:t>
            </w:r>
            <w:r w:rsidRPr="00124E68">
              <w:rPr>
                <w:rFonts w:ascii="Times New Roman" w:hAnsi="Times New Roman" w:cs="Times New Roman"/>
                <w:b/>
                <w:sz w:val="28"/>
              </w:rPr>
              <w:t>G</w:t>
            </w:r>
            <w:r w:rsidRPr="00124E68">
              <w:rPr>
                <w:rFonts w:ascii="Times New Roman" w:hAnsi="Times New Roman" w:cs="Times New Roman"/>
                <w:b/>
              </w:rPr>
              <w:t>RADE</w:t>
            </w:r>
          </w:p>
        </w:tc>
      </w:tr>
      <w:tr w:rsidR="00996A58" w:rsidRPr="00124E68" w:rsidTr="001C174F">
        <w:trPr>
          <w:trHeight w:val="372"/>
        </w:trPr>
        <w:tc>
          <w:tcPr>
            <w:tcW w:w="2945" w:type="dxa"/>
            <w:tcBorders>
              <w:top w:val="single" w:sz="4" w:space="0" w:color="auto"/>
              <w:left w:val="single" w:sz="4" w:space="0" w:color="auto"/>
              <w:bottom w:val="single" w:sz="4" w:space="0" w:color="auto"/>
              <w:right w:val="single" w:sz="4" w:space="0" w:color="auto"/>
            </w:tcBorders>
          </w:tcPr>
          <w:p w:rsidR="00B95D6E" w:rsidRDefault="00B95D6E" w:rsidP="001930F3">
            <w:pPr>
              <w:pStyle w:val="TableParagraph"/>
              <w:spacing w:before="26"/>
              <w:rPr>
                <w:rFonts w:ascii="Times New Roman" w:hAnsi="Times New Roman" w:cs="Times New Roman"/>
                <w:sz w:val="24"/>
              </w:rPr>
            </w:pPr>
            <w:r>
              <w:rPr>
                <w:rFonts w:ascii="Times New Roman" w:hAnsi="Times New Roman" w:cs="Times New Roman"/>
                <w:sz w:val="24"/>
              </w:rPr>
              <w:t>Building History</w:t>
            </w:r>
          </w:p>
          <w:p w:rsidR="00204C82" w:rsidRDefault="00204C82" w:rsidP="001C174F">
            <w:pPr>
              <w:pStyle w:val="TableParagraph"/>
              <w:spacing w:before="26"/>
              <w:rPr>
                <w:rFonts w:ascii="Times New Roman" w:hAnsi="Times New Roman" w:cs="Times New Roman"/>
                <w:sz w:val="24"/>
              </w:rPr>
            </w:pPr>
            <w:r>
              <w:rPr>
                <w:rFonts w:ascii="Times New Roman" w:hAnsi="Times New Roman" w:cs="Times New Roman"/>
                <w:sz w:val="24"/>
              </w:rPr>
              <w:t>Livery Company Paper</w:t>
            </w:r>
          </w:p>
          <w:p w:rsidR="00B95D6E" w:rsidRDefault="00B95D6E" w:rsidP="001C174F">
            <w:pPr>
              <w:pStyle w:val="TableParagraph"/>
              <w:spacing w:before="26"/>
              <w:rPr>
                <w:rFonts w:ascii="Times New Roman" w:hAnsi="Times New Roman" w:cs="Times New Roman"/>
                <w:sz w:val="24"/>
              </w:rPr>
            </w:pPr>
            <w:r>
              <w:rPr>
                <w:rFonts w:ascii="Times New Roman" w:hAnsi="Times New Roman" w:cs="Times New Roman"/>
                <w:sz w:val="24"/>
              </w:rPr>
              <w:t>City Comedy Paper</w:t>
            </w:r>
          </w:p>
          <w:p w:rsidR="00B95D6E" w:rsidRPr="00124E68" w:rsidRDefault="00B95D6E" w:rsidP="001C174F">
            <w:pPr>
              <w:pStyle w:val="TableParagraph"/>
              <w:spacing w:before="26"/>
              <w:rPr>
                <w:rFonts w:ascii="Times New Roman" w:hAnsi="Times New Roman" w:cs="Times New Roman"/>
                <w:sz w:val="24"/>
              </w:rPr>
            </w:pPr>
            <w:r>
              <w:rPr>
                <w:rFonts w:ascii="Times New Roman" w:hAnsi="Times New Roman" w:cs="Times New Roman"/>
                <w:sz w:val="24"/>
              </w:rPr>
              <w:t>Trial Presentation</w:t>
            </w:r>
          </w:p>
          <w:p w:rsidR="00996A58" w:rsidRDefault="00996A58" w:rsidP="001C174F">
            <w:pPr>
              <w:pStyle w:val="TableParagraph"/>
              <w:spacing w:before="26"/>
              <w:rPr>
                <w:rFonts w:ascii="Times New Roman" w:hAnsi="Times New Roman" w:cs="Times New Roman"/>
                <w:sz w:val="24"/>
              </w:rPr>
            </w:pPr>
            <w:r w:rsidRPr="00124E68">
              <w:rPr>
                <w:rFonts w:ascii="Times New Roman" w:hAnsi="Times New Roman" w:cs="Times New Roman"/>
                <w:sz w:val="24"/>
              </w:rPr>
              <w:t xml:space="preserve">Final </w:t>
            </w:r>
            <w:r w:rsidR="00B95D6E">
              <w:rPr>
                <w:rFonts w:ascii="Times New Roman" w:hAnsi="Times New Roman" w:cs="Times New Roman"/>
                <w:sz w:val="24"/>
              </w:rPr>
              <w:t>Project/Essay</w:t>
            </w:r>
          </w:p>
          <w:p w:rsidR="00996A58" w:rsidRDefault="00996A58" w:rsidP="001C174F">
            <w:pPr>
              <w:pStyle w:val="TableParagraph"/>
              <w:spacing w:before="26"/>
              <w:rPr>
                <w:rFonts w:ascii="Times New Roman" w:hAnsi="Times New Roman" w:cs="Times New Roman"/>
                <w:sz w:val="24"/>
              </w:rPr>
            </w:pPr>
            <w:r>
              <w:rPr>
                <w:rFonts w:ascii="Times New Roman" w:hAnsi="Times New Roman" w:cs="Times New Roman"/>
                <w:sz w:val="24"/>
              </w:rPr>
              <w:t xml:space="preserve">Final </w:t>
            </w:r>
            <w:r w:rsidR="00B95D6E">
              <w:rPr>
                <w:rFonts w:ascii="Times New Roman" w:hAnsi="Times New Roman" w:cs="Times New Roman"/>
                <w:sz w:val="24"/>
              </w:rPr>
              <w:t>Reflection</w:t>
            </w:r>
          </w:p>
          <w:p w:rsidR="00204C82" w:rsidRDefault="00996A58" w:rsidP="001C174F">
            <w:pPr>
              <w:pStyle w:val="TableParagraph"/>
              <w:spacing w:before="26"/>
              <w:rPr>
                <w:rFonts w:ascii="Times New Roman" w:hAnsi="Times New Roman" w:cs="Times New Roman"/>
                <w:sz w:val="24"/>
              </w:rPr>
            </w:pPr>
            <w:r>
              <w:rPr>
                <w:rFonts w:ascii="Times New Roman" w:hAnsi="Times New Roman" w:cs="Times New Roman"/>
                <w:sz w:val="24"/>
              </w:rPr>
              <w:t>Commitment</w:t>
            </w:r>
            <w:r w:rsidR="00204C82">
              <w:rPr>
                <w:rFonts w:ascii="Times New Roman" w:hAnsi="Times New Roman" w:cs="Times New Roman"/>
                <w:sz w:val="24"/>
              </w:rPr>
              <w:t xml:space="preserve"> &amp; </w:t>
            </w:r>
          </w:p>
          <w:p w:rsidR="00996A58" w:rsidRPr="00124E68" w:rsidRDefault="00204C82" w:rsidP="001C174F">
            <w:pPr>
              <w:pStyle w:val="TableParagraph"/>
              <w:spacing w:before="26"/>
              <w:rPr>
                <w:rFonts w:ascii="Times New Roman" w:hAnsi="Times New Roman" w:cs="Times New Roman"/>
                <w:sz w:val="24"/>
              </w:rPr>
            </w:pPr>
            <w:r>
              <w:rPr>
                <w:rFonts w:ascii="Times New Roman" w:hAnsi="Times New Roman" w:cs="Times New Roman"/>
                <w:sz w:val="24"/>
              </w:rPr>
              <w:t>Weekly Reading Reflections</w:t>
            </w:r>
          </w:p>
        </w:tc>
        <w:tc>
          <w:tcPr>
            <w:tcW w:w="2833" w:type="dxa"/>
            <w:tcBorders>
              <w:top w:val="single" w:sz="4" w:space="0" w:color="auto"/>
              <w:left w:val="single" w:sz="4" w:space="0" w:color="auto"/>
              <w:bottom w:val="single" w:sz="4" w:space="0" w:color="auto"/>
              <w:right w:val="single" w:sz="4" w:space="0" w:color="auto"/>
            </w:tcBorders>
          </w:tcPr>
          <w:p w:rsidR="00996A58" w:rsidRDefault="00204C82" w:rsidP="001930F3">
            <w:pPr>
              <w:pStyle w:val="TableParagraph"/>
              <w:spacing w:before="26"/>
              <w:ind w:left="212"/>
              <w:jc w:val="center"/>
              <w:rPr>
                <w:rFonts w:ascii="Times New Roman" w:hAnsi="Times New Roman" w:cs="Times New Roman"/>
                <w:sz w:val="24"/>
              </w:rPr>
            </w:pPr>
            <w:r>
              <w:rPr>
                <w:rFonts w:ascii="Times New Roman" w:hAnsi="Times New Roman" w:cs="Times New Roman"/>
                <w:sz w:val="24"/>
              </w:rPr>
              <w:t>10</w:t>
            </w:r>
            <w:r w:rsidR="00996A58">
              <w:rPr>
                <w:rFonts w:ascii="Times New Roman" w:hAnsi="Times New Roman" w:cs="Times New Roman"/>
                <w:sz w:val="24"/>
              </w:rPr>
              <w:t>%</w:t>
            </w:r>
          </w:p>
          <w:p w:rsidR="00204C82" w:rsidRDefault="00204C82" w:rsidP="001C174F">
            <w:pPr>
              <w:pStyle w:val="TableParagraph"/>
              <w:spacing w:before="26"/>
              <w:ind w:left="212"/>
              <w:jc w:val="center"/>
              <w:rPr>
                <w:rFonts w:ascii="Times New Roman" w:hAnsi="Times New Roman" w:cs="Times New Roman"/>
                <w:sz w:val="24"/>
              </w:rPr>
            </w:pPr>
            <w:r>
              <w:rPr>
                <w:rFonts w:ascii="Times New Roman" w:hAnsi="Times New Roman" w:cs="Times New Roman"/>
                <w:sz w:val="24"/>
              </w:rPr>
              <w:t>10%</w:t>
            </w:r>
          </w:p>
          <w:p w:rsidR="00B95D6E" w:rsidRDefault="00204C82" w:rsidP="001C174F">
            <w:pPr>
              <w:pStyle w:val="TableParagraph"/>
              <w:spacing w:before="26"/>
              <w:ind w:left="212"/>
              <w:jc w:val="center"/>
              <w:rPr>
                <w:rFonts w:ascii="Times New Roman" w:hAnsi="Times New Roman" w:cs="Times New Roman"/>
                <w:sz w:val="24"/>
              </w:rPr>
            </w:pPr>
            <w:r>
              <w:rPr>
                <w:rFonts w:ascii="Times New Roman" w:hAnsi="Times New Roman" w:cs="Times New Roman"/>
                <w:sz w:val="24"/>
              </w:rPr>
              <w:t>15%</w:t>
            </w:r>
          </w:p>
          <w:p w:rsidR="00B95D6E" w:rsidRDefault="001930F3" w:rsidP="001C174F">
            <w:pPr>
              <w:pStyle w:val="TableParagraph"/>
              <w:spacing w:before="26"/>
              <w:ind w:left="212"/>
              <w:jc w:val="center"/>
              <w:rPr>
                <w:rFonts w:ascii="Times New Roman" w:hAnsi="Times New Roman" w:cs="Times New Roman"/>
                <w:sz w:val="24"/>
              </w:rPr>
            </w:pPr>
            <w:r>
              <w:rPr>
                <w:rFonts w:ascii="Times New Roman" w:hAnsi="Times New Roman" w:cs="Times New Roman"/>
                <w:sz w:val="24"/>
              </w:rPr>
              <w:t>15</w:t>
            </w:r>
            <w:r w:rsidR="00204C82">
              <w:rPr>
                <w:rFonts w:ascii="Times New Roman" w:hAnsi="Times New Roman" w:cs="Times New Roman"/>
                <w:sz w:val="24"/>
              </w:rPr>
              <w:t>%</w:t>
            </w:r>
          </w:p>
          <w:p w:rsidR="00B95D6E" w:rsidRDefault="00204C82" w:rsidP="001C174F">
            <w:pPr>
              <w:pStyle w:val="TableParagraph"/>
              <w:spacing w:before="26"/>
              <w:ind w:left="212"/>
              <w:jc w:val="center"/>
              <w:rPr>
                <w:rFonts w:ascii="Times New Roman" w:hAnsi="Times New Roman" w:cs="Times New Roman"/>
                <w:sz w:val="24"/>
              </w:rPr>
            </w:pPr>
            <w:r>
              <w:rPr>
                <w:rFonts w:ascii="Times New Roman" w:hAnsi="Times New Roman" w:cs="Times New Roman"/>
                <w:sz w:val="24"/>
              </w:rPr>
              <w:t>20</w:t>
            </w:r>
            <w:r w:rsidR="00B95D6E">
              <w:rPr>
                <w:rFonts w:ascii="Times New Roman" w:hAnsi="Times New Roman" w:cs="Times New Roman"/>
                <w:sz w:val="24"/>
              </w:rPr>
              <w:t>%</w:t>
            </w:r>
          </w:p>
          <w:p w:rsidR="00B95D6E" w:rsidRDefault="00B95D6E" w:rsidP="00B95D6E">
            <w:pPr>
              <w:pStyle w:val="TableParagraph"/>
              <w:spacing w:before="26"/>
              <w:ind w:left="0"/>
              <w:jc w:val="center"/>
              <w:rPr>
                <w:rFonts w:ascii="Times New Roman" w:hAnsi="Times New Roman" w:cs="Times New Roman"/>
                <w:sz w:val="24"/>
              </w:rPr>
            </w:pPr>
            <w:r>
              <w:rPr>
                <w:rFonts w:ascii="Times New Roman" w:hAnsi="Times New Roman" w:cs="Times New Roman"/>
                <w:sz w:val="24"/>
              </w:rPr>
              <w:t xml:space="preserve">    05%</w:t>
            </w:r>
          </w:p>
          <w:p w:rsidR="00204C82" w:rsidRDefault="00204C82" w:rsidP="001C174F">
            <w:pPr>
              <w:pStyle w:val="TableParagraph"/>
              <w:spacing w:before="26"/>
              <w:ind w:left="212"/>
              <w:jc w:val="center"/>
              <w:rPr>
                <w:rFonts w:ascii="Times New Roman" w:hAnsi="Times New Roman" w:cs="Times New Roman"/>
                <w:sz w:val="24"/>
              </w:rPr>
            </w:pPr>
          </w:p>
          <w:p w:rsidR="00996A58" w:rsidRPr="00124E68" w:rsidRDefault="001930F3" w:rsidP="001C174F">
            <w:pPr>
              <w:pStyle w:val="TableParagraph"/>
              <w:spacing w:before="26"/>
              <w:ind w:left="212"/>
              <w:jc w:val="center"/>
              <w:rPr>
                <w:rFonts w:ascii="Times New Roman" w:hAnsi="Times New Roman" w:cs="Times New Roman"/>
                <w:sz w:val="24"/>
              </w:rPr>
            </w:pPr>
            <w:r>
              <w:rPr>
                <w:rFonts w:ascii="Times New Roman" w:hAnsi="Times New Roman" w:cs="Times New Roman"/>
                <w:sz w:val="24"/>
              </w:rPr>
              <w:t>25</w:t>
            </w:r>
            <w:r w:rsidR="00996A58">
              <w:rPr>
                <w:rFonts w:ascii="Times New Roman" w:hAnsi="Times New Roman" w:cs="Times New Roman"/>
                <w:sz w:val="24"/>
              </w:rPr>
              <w:t>%</w:t>
            </w:r>
          </w:p>
        </w:tc>
      </w:tr>
      <w:tr w:rsidR="00996A58" w:rsidRPr="00124E68" w:rsidTr="001C174F">
        <w:trPr>
          <w:trHeight w:val="392"/>
        </w:trPr>
        <w:tc>
          <w:tcPr>
            <w:tcW w:w="2945" w:type="dxa"/>
            <w:tcBorders>
              <w:top w:val="single" w:sz="4" w:space="0" w:color="auto"/>
              <w:left w:val="single" w:sz="4" w:space="0" w:color="auto"/>
              <w:bottom w:val="single" w:sz="4" w:space="0" w:color="auto"/>
              <w:right w:val="single" w:sz="4" w:space="0" w:color="auto"/>
            </w:tcBorders>
          </w:tcPr>
          <w:p w:rsidR="00996A58" w:rsidRPr="009A7C58" w:rsidRDefault="00996A58" w:rsidP="001C174F">
            <w:pPr>
              <w:pStyle w:val="TableParagraph"/>
              <w:spacing w:before="27"/>
              <w:rPr>
                <w:rFonts w:ascii="Times New Roman" w:hAnsi="Times New Roman" w:cs="Times New Roman"/>
                <w:b/>
                <w:sz w:val="24"/>
              </w:rPr>
            </w:pPr>
            <w:r w:rsidRPr="009A7C58">
              <w:rPr>
                <w:rFonts w:ascii="Times New Roman" w:hAnsi="Times New Roman" w:cs="Times New Roman"/>
                <w:b/>
                <w:sz w:val="24"/>
              </w:rPr>
              <w:t>Total</w:t>
            </w:r>
          </w:p>
        </w:tc>
        <w:tc>
          <w:tcPr>
            <w:tcW w:w="2833" w:type="dxa"/>
            <w:tcBorders>
              <w:top w:val="single" w:sz="4" w:space="0" w:color="auto"/>
              <w:left w:val="single" w:sz="4" w:space="0" w:color="auto"/>
              <w:bottom w:val="single" w:sz="4" w:space="0" w:color="auto"/>
              <w:right w:val="single" w:sz="4" w:space="0" w:color="auto"/>
            </w:tcBorders>
          </w:tcPr>
          <w:p w:rsidR="00996A58" w:rsidRPr="00124E68" w:rsidRDefault="00996A58" w:rsidP="001C174F">
            <w:pPr>
              <w:pStyle w:val="TableParagraph"/>
              <w:spacing w:before="27"/>
              <w:ind w:left="103"/>
              <w:jc w:val="center"/>
              <w:rPr>
                <w:rFonts w:ascii="Times New Roman" w:hAnsi="Times New Roman" w:cs="Times New Roman"/>
                <w:sz w:val="24"/>
              </w:rPr>
            </w:pPr>
            <w:r>
              <w:rPr>
                <w:rFonts w:ascii="Times New Roman" w:hAnsi="Times New Roman" w:cs="Times New Roman"/>
                <w:sz w:val="24"/>
              </w:rPr>
              <w:t>100%</w:t>
            </w:r>
          </w:p>
        </w:tc>
      </w:tr>
    </w:tbl>
    <w:p w:rsidR="00996A58" w:rsidRPr="00832E1E" w:rsidRDefault="00996A58" w:rsidP="00832E1E">
      <w:pPr>
        <w:spacing w:line="240" w:lineRule="auto"/>
        <w:rPr>
          <w:rFonts w:ascii="Century Schoolbook" w:hAnsi="Century Schoolbook"/>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B95D6E" w:rsidRDefault="00B95D6E" w:rsidP="00B95D6E">
      <w:pPr>
        <w:spacing w:after="0" w:line="240" w:lineRule="auto"/>
        <w:jc w:val="center"/>
        <w:rPr>
          <w:rFonts w:ascii="Century Schoolbook" w:hAnsi="Century Schoolbook"/>
          <w:b/>
          <w:sz w:val="24"/>
          <w:szCs w:val="24"/>
        </w:rPr>
      </w:pPr>
    </w:p>
    <w:p w:rsidR="00124E09" w:rsidRPr="00832E1E" w:rsidRDefault="00124E09" w:rsidP="00B95D6E">
      <w:pPr>
        <w:spacing w:after="0" w:line="240" w:lineRule="auto"/>
        <w:jc w:val="center"/>
        <w:rPr>
          <w:rFonts w:ascii="Century Schoolbook" w:hAnsi="Century Schoolbook"/>
          <w:b/>
          <w:sz w:val="24"/>
          <w:szCs w:val="24"/>
        </w:rPr>
      </w:pPr>
      <w:r w:rsidRPr="00832E1E">
        <w:rPr>
          <w:rFonts w:ascii="Century Schoolbook" w:hAnsi="Century Schoolbook"/>
          <w:b/>
          <w:sz w:val="24"/>
          <w:szCs w:val="24"/>
        </w:rPr>
        <w:t>Assignments:</w:t>
      </w:r>
    </w:p>
    <w:p w:rsidR="00832E1E" w:rsidRPr="00832E1E" w:rsidRDefault="00832E1E" w:rsidP="00B95D6E">
      <w:pPr>
        <w:spacing w:after="0" w:line="240" w:lineRule="auto"/>
        <w:rPr>
          <w:rFonts w:ascii="Century Schoolbook" w:hAnsi="Century Schoolbook"/>
          <w:i/>
          <w:sz w:val="24"/>
          <w:szCs w:val="24"/>
        </w:rPr>
      </w:pPr>
      <w:r w:rsidRPr="00832E1E">
        <w:rPr>
          <w:rFonts w:ascii="Century Schoolbook" w:hAnsi="Century Schoolbook"/>
          <w:i/>
          <w:sz w:val="24"/>
          <w:szCs w:val="24"/>
        </w:rPr>
        <w:t>Weekly Reading Responses:</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Reading is an important part of this class. Each week you will have a set of</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assigned readings that are designed to raise questions and open up new ideas on</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the topics we are discussing. As a productive member of this community, you are</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expected to prepare for class by fully reading the texts assigned, and then</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carefully considering and responding to those texts. To help in you in that process:</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 xml:space="preserve">each week, you will be expected to write a short </w:t>
      </w:r>
      <w:r w:rsidR="001930F3">
        <w:rPr>
          <w:rFonts w:ascii="Century Schoolbook" w:hAnsi="Century Schoolbook"/>
          <w:b/>
          <w:i/>
          <w:sz w:val="24"/>
          <w:szCs w:val="24"/>
        </w:rPr>
        <w:t>250-300</w:t>
      </w:r>
      <w:r w:rsidR="00F857D8">
        <w:rPr>
          <w:rFonts w:ascii="Century Schoolbook" w:hAnsi="Century Schoolbook"/>
          <w:b/>
          <w:i/>
          <w:sz w:val="24"/>
          <w:szCs w:val="24"/>
        </w:rPr>
        <w:t xml:space="preserve"> </w:t>
      </w:r>
      <w:r w:rsidRPr="006C0436">
        <w:rPr>
          <w:rFonts w:ascii="Century Schoolbook" w:hAnsi="Century Schoolbook"/>
          <w:b/>
          <w:i/>
          <w:sz w:val="24"/>
          <w:szCs w:val="24"/>
        </w:rPr>
        <w:t>word response</w:t>
      </w:r>
      <w:r w:rsidRPr="00832E1E">
        <w:rPr>
          <w:rFonts w:ascii="Century Schoolbook" w:hAnsi="Century Schoolbook"/>
          <w:sz w:val="24"/>
          <w:szCs w:val="24"/>
        </w:rPr>
        <w:t xml:space="preserve"> to the</w:t>
      </w:r>
    </w:p>
    <w:p w:rsid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 xml:space="preserve">readings. These responses will be due to me on </w:t>
      </w:r>
      <w:r>
        <w:rPr>
          <w:rFonts w:ascii="Century Schoolbook" w:hAnsi="Century Schoolbook"/>
          <w:sz w:val="24"/>
          <w:szCs w:val="24"/>
        </w:rPr>
        <w:t>Mondays.</w:t>
      </w:r>
    </w:p>
    <w:p w:rsidR="00B07C22" w:rsidRPr="00832E1E" w:rsidRDefault="00B07C22" w:rsidP="00B95D6E">
      <w:pPr>
        <w:adjustRightInd w:val="0"/>
        <w:spacing w:after="0" w:line="240" w:lineRule="auto"/>
        <w:rPr>
          <w:rFonts w:ascii="Century Schoolbook" w:hAnsi="Century Schoolbook"/>
          <w:sz w:val="24"/>
          <w:szCs w:val="24"/>
        </w:rPr>
      </w:pP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We will use these responses in our class discussion. That means that there are no</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right or wrong answers that I will be looking for as I read them. They will be</w:t>
      </w:r>
    </w:p>
    <w:p w:rsidR="00832E1E" w:rsidRP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graded solely on how deeply you have worked with the texts. If you struggled</w:t>
      </w:r>
    </w:p>
    <w:p w:rsidR="00832E1E" w:rsidRDefault="00832E1E" w:rsidP="00B95D6E">
      <w:pPr>
        <w:adjustRightInd w:val="0"/>
        <w:spacing w:after="0" w:line="240" w:lineRule="auto"/>
        <w:rPr>
          <w:rFonts w:ascii="Century Schoolbook" w:hAnsi="Century Schoolbook"/>
          <w:sz w:val="24"/>
          <w:szCs w:val="24"/>
        </w:rPr>
      </w:pPr>
      <w:r w:rsidRPr="00832E1E">
        <w:rPr>
          <w:rFonts w:ascii="Century Schoolbook" w:hAnsi="Century Schoolbook"/>
          <w:sz w:val="24"/>
          <w:szCs w:val="24"/>
        </w:rPr>
        <w:t>with a text, tell me. Use these responses to ask questions, to challenge the authors, or to highlight what you discovered or thought of while you were reading.</w:t>
      </w:r>
    </w:p>
    <w:p w:rsidR="00B07C22" w:rsidRDefault="00B07C22" w:rsidP="00B95D6E">
      <w:pPr>
        <w:adjustRightInd w:val="0"/>
        <w:spacing w:after="0" w:line="240" w:lineRule="auto"/>
        <w:rPr>
          <w:rFonts w:ascii="Century Schoolbook" w:hAnsi="Century Schoolbook"/>
          <w:sz w:val="24"/>
          <w:szCs w:val="24"/>
        </w:rPr>
      </w:pPr>
    </w:p>
    <w:p w:rsidR="001930F3" w:rsidRPr="00832E1E" w:rsidRDefault="001930F3" w:rsidP="00B95D6E">
      <w:pPr>
        <w:adjustRightInd w:val="0"/>
        <w:spacing w:after="0" w:line="240" w:lineRule="auto"/>
        <w:rPr>
          <w:rFonts w:ascii="Century Schoolbook" w:hAnsi="Century Schoolbook"/>
          <w:sz w:val="24"/>
          <w:szCs w:val="24"/>
        </w:rPr>
      </w:pPr>
      <w:r>
        <w:rPr>
          <w:rFonts w:ascii="Century Schoolbook" w:hAnsi="Century Schoolbook"/>
          <w:sz w:val="24"/>
          <w:szCs w:val="24"/>
        </w:rPr>
        <w:t xml:space="preserve">Certain weeks will have varying prompts for you to respond to, in addition to the theme of the week. </w:t>
      </w:r>
    </w:p>
    <w:p w:rsidR="006C0436" w:rsidRDefault="006C0436" w:rsidP="00832E1E">
      <w:pPr>
        <w:spacing w:line="240" w:lineRule="auto"/>
        <w:rPr>
          <w:rFonts w:ascii="Century Schoolbook" w:hAnsi="Century Schoolbook"/>
          <w:sz w:val="24"/>
          <w:szCs w:val="24"/>
        </w:rPr>
      </w:pPr>
    </w:p>
    <w:p w:rsidR="00B07C22" w:rsidRPr="00832E1E" w:rsidRDefault="00B07C22" w:rsidP="00832E1E">
      <w:pPr>
        <w:spacing w:line="240" w:lineRule="auto"/>
        <w:rPr>
          <w:rFonts w:ascii="Century Schoolbook" w:hAnsi="Century Schoolbook"/>
          <w:sz w:val="24"/>
          <w:szCs w:val="24"/>
        </w:rPr>
      </w:pPr>
    </w:p>
    <w:p w:rsidR="00832E1E" w:rsidRPr="00832E1E" w:rsidRDefault="00832E1E" w:rsidP="00832E1E">
      <w:pPr>
        <w:spacing w:line="240" w:lineRule="auto"/>
        <w:rPr>
          <w:rFonts w:ascii="Century Schoolbook" w:hAnsi="Century Schoolbook"/>
          <w:i/>
          <w:sz w:val="24"/>
          <w:szCs w:val="24"/>
        </w:rPr>
      </w:pPr>
      <w:r w:rsidRPr="00832E1E">
        <w:rPr>
          <w:rFonts w:ascii="Century Schoolbook" w:hAnsi="Century Schoolbook"/>
          <w:i/>
          <w:sz w:val="24"/>
          <w:szCs w:val="24"/>
        </w:rPr>
        <w:lastRenderedPageBreak/>
        <w:t>Map Response</w:t>
      </w:r>
      <w:r w:rsidR="001930F3">
        <w:rPr>
          <w:rFonts w:ascii="Century Schoolbook" w:hAnsi="Century Schoolbook"/>
          <w:i/>
          <w:sz w:val="24"/>
          <w:szCs w:val="24"/>
        </w:rPr>
        <w:t xml:space="preserve"> (weekly prompt for Week 2)</w:t>
      </w:r>
      <w:r w:rsidRPr="00832E1E">
        <w:rPr>
          <w:rFonts w:ascii="Century Schoolbook" w:hAnsi="Century Schoolbook"/>
          <w:i/>
          <w:sz w:val="24"/>
          <w:szCs w:val="24"/>
        </w:rPr>
        <w:t>:</w:t>
      </w:r>
    </w:p>
    <w:p w:rsidR="00832E1E" w:rsidRDefault="00832E1E" w:rsidP="00832E1E">
      <w:pPr>
        <w:spacing w:line="240" w:lineRule="auto"/>
        <w:rPr>
          <w:rFonts w:ascii="Century Schoolbook" w:hAnsi="Century Schoolbook"/>
          <w:sz w:val="24"/>
          <w:szCs w:val="24"/>
        </w:rPr>
      </w:pPr>
      <w:r>
        <w:rPr>
          <w:rFonts w:ascii="Century Schoolbook" w:hAnsi="Century Schoolbook"/>
          <w:sz w:val="24"/>
          <w:szCs w:val="24"/>
        </w:rPr>
        <w:t>2</w:t>
      </w:r>
      <w:r w:rsidR="0047645C">
        <w:rPr>
          <w:rFonts w:ascii="Century Schoolbook" w:hAnsi="Century Schoolbook"/>
          <w:sz w:val="24"/>
          <w:szCs w:val="24"/>
        </w:rPr>
        <w:t>-3</w:t>
      </w:r>
      <w:r>
        <w:rPr>
          <w:rFonts w:ascii="Century Schoolbook" w:hAnsi="Century Schoolbook"/>
          <w:sz w:val="24"/>
          <w:szCs w:val="24"/>
        </w:rPr>
        <w:t xml:space="preserve"> pages, double spaced </w:t>
      </w:r>
    </w:p>
    <w:p w:rsidR="00832E1E" w:rsidRDefault="00832E1E" w:rsidP="00832E1E">
      <w:pPr>
        <w:spacing w:line="240" w:lineRule="auto"/>
        <w:rPr>
          <w:rFonts w:ascii="Century Schoolbook" w:hAnsi="Century Schoolbook"/>
          <w:sz w:val="24"/>
          <w:szCs w:val="24"/>
        </w:rPr>
      </w:pPr>
      <w:r>
        <w:rPr>
          <w:rFonts w:ascii="Century Schoolbook" w:hAnsi="Century Schoolbook"/>
          <w:sz w:val="24"/>
          <w:szCs w:val="24"/>
        </w:rPr>
        <w:t>Spend some time playing around with the Map of Early Modern London (</w:t>
      </w:r>
      <w:hyperlink r:id="rId9" w:history="1">
        <w:r w:rsidRPr="00082DC4">
          <w:rPr>
            <w:rStyle w:val="Hyperlink"/>
            <w:rFonts w:ascii="Century Schoolbook" w:hAnsi="Century Schoolbook"/>
            <w:sz w:val="24"/>
            <w:szCs w:val="24"/>
          </w:rPr>
          <w:t>https://mapoflondon.uvic.ca/index.htm</w:t>
        </w:r>
      </w:hyperlink>
      <w:r>
        <w:rPr>
          <w:rFonts w:ascii="Century Schoolbook" w:hAnsi="Century Schoolbook"/>
          <w:sz w:val="24"/>
          <w:szCs w:val="24"/>
        </w:rPr>
        <w:t>). What jumps out at you as important about this map? How would it have been used? What is something that surprised you about London at this time (that using the map helped you to see)?</w:t>
      </w:r>
      <w:r w:rsidR="0047645C">
        <w:rPr>
          <w:rFonts w:ascii="Century Schoolbook" w:hAnsi="Century Schoolbook"/>
          <w:sz w:val="24"/>
          <w:szCs w:val="24"/>
        </w:rPr>
        <w:t xml:space="preserve"> How do you imagine that people living in this version of London saw their city – what features, buildings, or landmarks would have been the most important to them?</w:t>
      </w:r>
    </w:p>
    <w:p w:rsidR="00832E1E" w:rsidRPr="00832E1E" w:rsidRDefault="00832E1E" w:rsidP="00832E1E">
      <w:pPr>
        <w:spacing w:line="240" w:lineRule="auto"/>
        <w:rPr>
          <w:rFonts w:ascii="Century Schoolbook" w:hAnsi="Century Schoolbook"/>
          <w:sz w:val="24"/>
          <w:szCs w:val="24"/>
        </w:rPr>
      </w:pPr>
    </w:p>
    <w:p w:rsidR="00832E1E" w:rsidRPr="0047645C" w:rsidRDefault="00832E1E" w:rsidP="00832E1E">
      <w:pPr>
        <w:spacing w:line="240" w:lineRule="auto"/>
        <w:rPr>
          <w:rFonts w:ascii="Century Schoolbook" w:hAnsi="Century Schoolbook"/>
          <w:i/>
          <w:sz w:val="24"/>
          <w:szCs w:val="24"/>
        </w:rPr>
      </w:pPr>
      <w:r w:rsidRPr="0047645C">
        <w:rPr>
          <w:rFonts w:ascii="Century Schoolbook" w:hAnsi="Century Schoolbook"/>
          <w:i/>
          <w:sz w:val="24"/>
          <w:szCs w:val="24"/>
        </w:rPr>
        <w:t>Building History:</w:t>
      </w:r>
    </w:p>
    <w:p w:rsidR="0047645C" w:rsidRDefault="001930F3" w:rsidP="00832E1E">
      <w:pPr>
        <w:spacing w:line="240" w:lineRule="auto"/>
        <w:rPr>
          <w:rFonts w:ascii="Century Schoolbook" w:hAnsi="Century Schoolbook"/>
          <w:sz w:val="24"/>
          <w:szCs w:val="24"/>
        </w:rPr>
      </w:pPr>
      <w:r>
        <w:rPr>
          <w:rFonts w:ascii="Century Schoolbook" w:hAnsi="Century Schoolbook"/>
          <w:sz w:val="24"/>
          <w:szCs w:val="24"/>
        </w:rPr>
        <w:t>3-5</w:t>
      </w:r>
      <w:r w:rsidR="0047645C">
        <w:rPr>
          <w:rFonts w:ascii="Century Schoolbook" w:hAnsi="Century Schoolbook"/>
          <w:sz w:val="24"/>
          <w:szCs w:val="24"/>
        </w:rPr>
        <w:t xml:space="preserve"> double spaced pages</w:t>
      </w:r>
    </w:p>
    <w:p w:rsidR="0047645C" w:rsidRDefault="0047645C" w:rsidP="00832E1E">
      <w:pPr>
        <w:spacing w:line="240" w:lineRule="auto"/>
        <w:rPr>
          <w:rFonts w:ascii="Century Schoolbook" w:hAnsi="Century Schoolbook"/>
          <w:sz w:val="24"/>
          <w:szCs w:val="24"/>
        </w:rPr>
      </w:pPr>
      <w:r>
        <w:rPr>
          <w:rFonts w:ascii="Century Schoolbook" w:hAnsi="Century Schoolbook"/>
          <w:sz w:val="24"/>
          <w:szCs w:val="24"/>
        </w:rPr>
        <w:t>Find an important building on the Map of Early Modern London. Write a brief history of that building. When was it built? What was it originally used for, and did that use change over the course of the early modern period?  What made it important to people living there at the time?</w:t>
      </w:r>
    </w:p>
    <w:p w:rsidR="00832E1E" w:rsidRPr="0047645C" w:rsidRDefault="00832E1E" w:rsidP="00832E1E">
      <w:pPr>
        <w:spacing w:line="240" w:lineRule="auto"/>
        <w:rPr>
          <w:rFonts w:ascii="Century Schoolbook" w:hAnsi="Century Schoolbook"/>
          <w:i/>
          <w:sz w:val="24"/>
          <w:szCs w:val="24"/>
        </w:rPr>
      </w:pPr>
    </w:p>
    <w:p w:rsidR="00832E1E" w:rsidRPr="0047645C" w:rsidRDefault="00832E1E" w:rsidP="00832E1E">
      <w:pPr>
        <w:spacing w:line="240" w:lineRule="auto"/>
        <w:rPr>
          <w:rFonts w:ascii="Century Schoolbook" w:hAnsi="Century Schoolbook"/>
          <w:i/>
          <w:sz w:val="24"/>
          <w:szCs w:val="24"/>
        </w:rPr>
      </w:pPr>
      <w:r w:rsidRPr="0047645C">
        <w:rPr>
          <w:rFonts w:ascii="Century Schoolbook" w:hAnsi="Century Schoolbook"/>
          <w:i/>
          <w:sz w:val="24"/>
          <w:szCs w:val="24"/>
        </w:rPr>
        <w:t>Trial Presentation:</w:t>
      </w:r>
    </w:p>
    <w:p w:rsidR="0047645C" w:rsidRDefault="0047645C" w:rsidP="00832E1E">
      <w:pPr>
        <w:spacing w:line="240" w:lineRule="auto"/>
        <w:rPr>
          <w:rFonts w:ascii="Century Schoolbook" w:hAnsi="Century Schoolbook"/>
          <w:sz w:val="24"/>
          <w:szCs w:val="24"/>
        </w:rPr>
      </w:pPr>
      <w:r>
        <w:rPr>
          <w:rFonts w:ascii="Century Schoolbook" w:hAnsi="Century Schoolbook"/>
          <w:sz w:val="24"/>
          <w:szCs w:val="24"/>
        </w:rPr>
        <w:t xml:space="preserve">Working in groups of 3-5, prepare a skit based off of an important trial in London in the period of our study. You can use historical chronicles as a basis for understanding the trial itself, but make sure that your group gives a brief introduction to the individuals involved, the case itself, and its outcome. Be prepared to turn in an individual short reflection of your work and what you learned about justice and the law in London at this time. </w:t>
      </w:r>
    </w:p>
    <w:p w:rsidR="00832E1E" w:rsidRPr="00832E1E" w:rsidRDefault="00832E1E" w:rsidP="00832E1E">
      <w:pPr>
        <w:spacing w:line="240" w:lineRule="auto"/>
        <w:rPr>
          <w:rFonts w:ascii="Century Schoolbook" w:hAnsi="Century Schoolbook"/>
          <w:sz w:val="24"/>
          <w:szCs w:val="24"/>
        </w:rPr>
      </w:pPr>
    </w:p>
    <w:p w:rsidR="0047645C" w:rsidRPr="0047645C" w:rsidRDefault="00832E1E" w:rsidP="00832E1E">
      <w:pPr>
        <w:spacing w:line="240" w:lineRule="auto"/>
        <w:rPr>
          <w:rFonts w:ascii="Century Schoolbook" w:hAnsi="Century Schoolbook"/>
          <w:i/>
          <w:sz w:val="24"/>
          <w:szCs w:val="24"/>
        </w:rPr>
      </w:pPr>
      <w:r w:rsidRPr="0047645C">
        <w:rPr>
          <w:rFonts w:ascii="Century Schoolbook" w:hAnsi="Century Schoolbook"/>
          <w:i/>
          <w:sz w:val="24"/>
          <w:szCs w:val="24"/>
        </w:rPr>
        <w:t>City Comedy paper:</w:t>
      </w:r>
      <w:r w:rsidR="0047645C" w:rsidRPr="0047645C">
        <w:rPr>
          <w:rFonts w:ascii="Century Schoolbook" w:hAnsi="Century Schoolbook"/>
          <w:i/>
          <w:sz w:val="24"/>
          <w:szCs w:val="24"/>
        </w:rPr>
        <w:t xml:space="preserve"> </w:t>
      </w:r>
    </w:p>
    <w:p w:rsidR="0047645C" w:rsidRDefault="001930F3" w:rsidP="00832E1E">
      <w:pPr>
        <w:spacing w:line="240" w:lineRule="auto"/>
        <w:rPr>
          <w:rFonts w:ascii="Century Schoolbook" w:hAnsi="Century Schoolbook"/>
          <w:sz w:val="24"/>
          <w:szCs w:val="24"/>
        </w:rPr>
      </w:pPr>
      <w:r>
        <w:rPr>
          <w:rFonts w:ascii="Century Schoolbook" w:hAnsi="Century Schoolbook"/>
          <w:sz w:val="24"/>
          <w:szCs w:val="24"/>
        </w:rPr>
        <w:t>5-7</w:t>
      </w:r>
      <w:r w:rsidR="0047645C">
        <w:rPr>
          <w:rFonts w:ascii="Century Schoolbook" w:hAnsi="Century Schoolbook"/>
          <w:sz w:val="24"/>
          <w:szCs w:val="24"/>
        </w:rPr>
        <w:t xml:space="preserve"> pages, double spaced</w:t>
      </w:r>
    </w:p>
    <w:p w:rsidR="006C0436" w:rsidRDefault="0047645C" w:rsidP="00832E1E">
      <w:pPr>
        <w:spacing w:line="240" w:lineRule="auto"/>
        <w:rPr>
          <w:rFonts w:ascii="Century Schoolbook" w:hAnsi="Century Schoolbook"/>
          <w:sz w:val="24"/>
          <w:szCs w:val="24"/>
        </w:rPr>
      </w:pPr>
      <w:r>
        <w:rPr>
          <w:rFonts w:ascii="Century Schoolbook" w:hAnsi="Century Schoolbook"/>
          <w:sz w:val="24"/>
          <w:szCs w:val="24"/>
        </w:rPr>
        <w:t xml:space="preserve">Read a City Comedy play from our list (or if you have a different suggestion, run it by the instructor before you begin work on it). How does the play reflect London’s culture at the time of its writing? Contextualize it within the larger history of London when the play was initially performed. Be prepared to use lines from the play and other sources to support your analysis. </w:t>
      </w:r>
    </w:p>
    <w:p w:rsidR="00B07C22" w:rsidRDefault="00B07C22" w:rsidP="00832E1E">
      <w:pPr>
        <w:spacing w:line="240" w:lineRule="auto"/>
        <w:rPr>
          <w:rFonts w:ascii="Century Schoolbook" w:hAnsi="Century Schoolbook"/>
          <w:sz w:val="24"/>
          <w:szCs w:val="24"/>
        </w:rPr>
      </w:pPr>
    </w:p>
    <w:p w:rsidR="00B07C22" w:rsidRDefault="00B07C22" w:rsidP="00832E1E">
      <w:pPr>
        <w:spacing w:line="240" w:lineRule="auto"/>
        <w:rPr>
          <w:rFonts w:ascii="Century Schoolbook" w:hAnsi="Century Schoolbook"/>
          <w:sz w:val="24"/>
          <w:szCs w:val="24"/>
        </w:rPr>
      </w:pPr>
    </w:p>
    <w:p w:rsidR="00B07C22" w:rsidRDefault="00B07C22" w:rsidP="00832E1E">
      <w:pPr>
        <w:spacing w:line="240" w:lineRule="auto"/>
        <w:rPr>
          <w:rFonts w:ascii="Century Schoolbook" w:hAnsi="Century Schoolbook"/>
          <w:sz w:val="24"/>
          <w:szCs w:val="24"/>
        </w:rPr>
      </w:pPr>
    </w:p>
    <w:p w:rsidR="00B07C22" w:rsidRPr="00832E1E" w:rsidRDefault="00B07C22" w:rsidP="00832E1E">
      <w:pPr>
        <w:spacing w:line="240" w:lineRule="auto"/>
        <w:rPr>
          <w:rFonts w:ascii="Century Schoolbook" w:hAnsi="Century Schoolbook"/>
          <w:sz w:val="24"/>
          <w:szCs w:val="24"/>
        </w:rPr>
      </w:pPr>
    </w:p>
    <w:p w:rsidR="00832E1E" w:rsidRPr="00204C82" w:rsidRDefault="00832E1E" w:rsidP="00832E1E">
      <w:pPr>
        <w:spacing w:line="240" w:lineRule="auto"/>
        <w:rPr>
          <w:rFonts w:ascii="Century Schoolbook" w:hAnsi="Century Schoolbook"/>
          <w:i/>
          <w:sz w:val="24"/>
          <w:szCs w:val="24"/>
        </w:rPr>
      </w:pPr>
      <w:r w:rsidRPr="00204C82">
        <w:rPr>
          <w:rFonts w:ascii="Century Schoolbook" w:hAnsi="Century Schoolbook"/>
          <w:i/>
          <w:sz w:val="24"/>
          <w:szCs w:val="24"/>
        </w:rPr>
        <w:lastRenderedPageBreak/>
        <w:t>Livery Company paper:</w:t>
      </w:r>
    </w:p>
    <w:p w:rsidR="0047645C" w:rsidRDefault="001930F3" w:rsidP="00832E1E">
      <w:pPr>
        <w:spacing w:line="240" w:lineRule="auto"/>
        <w:rPr>
          <w:rFonts w:ascii="Century Schoolbook" w:hAnsi="Century Schoolbook"/>
          <w:sz w:val="24"/>
          <w:szCs w:val="24"/>
        </w:rPr>
      </w:pPr>
      <w:r>
        <w:rPr>
          <w:rFonts w:ascii="Century Schoolbook" w:hAnsi="Century Schoolbook"/>
          <w:sz w:val="24"/>
          <w:szCs w:val="24"/>
        </w:rPr>
        <w:t>2-4</w:t>
      </w:r>
      <w:r w:rsidR="0047645C">
        <w:rPr>
          <w:rFonts w:ascii="Century Schoolbook" w:hAnsi="Century Schoolbook"/>
          <w:sz w:val="24"/>
          <w:szCs w:val="24"/>
        </w:rPr>
        <w:t xml:space="preserve"> pages double spaced</w:t>
      </w:r>
    </w:p>
    <w:p w:rsidR="0047645C" w:rsidRDefault="0047645C" w:rsidP="00832E1E">
      <w:pPr>
        <w:spacing w:line="240" w:lineRule="auto"/>
        <w:rPr>
          <w:rFonts w:ascii="Century Schoolbook" w:hAnsi="Century Schoolbook"/>
          <w:sz w:val="24"/>
          <w:szCs w:val="24"/>
        </w:rPr>
      </w:pPr>
      <w:r>
        <w:rPr>
          <w:rFonts w:ascii="Century Schoolbook" w:hAnsi="Century Schoolbook"/>
          <w:sz w:val="24"/>
          <w:szCs w:val="24"/>
        </w:rPr>
        <w:t>Select one of the Livery Companies from our list and research about its history. When was it founded? What did it do? How did it make money? What sorts of people typically were members? Did they include women? People of color? How was this livery company important in the overall history and the day to day history of London?</w:t>
      </w:r>
    </w:p>
    <w:p w:rsidR="00832E1E" w:rsidRPr="00832E1E" w:rsidRDefault="00832E1E" w:rsidP="00832E1E">
      <w:pPr>
        <w:spacing w:line="240" w:lineRule="auto"/>
        <w:rPr>
          <w:rFonts w:ascii="Century Schoolbook" w:hAnsi="Century Schoolbook"/>
          <w:sz w:val="24"/>
          <w:szCs w:val="24"/>
        </w:rPr>
      </w:pPr>
    </w:p>
    <w:p w:rsidR="00832E1E" w:rsidRPr="00204C82" w:rsidRDefault="00832E1E" w:rsidP="00832E1E">
      <w:pPr>
        <w:pStyle w:val="BodyText"/>
        <w:rPr>
          <w:rFonts w:ascii="Century Schoolbook" w:hAnsi="Century Schoolbook"/>
          <w:i/>
        </w:rPr>
      </w:pPr>
      <w:r w:rsidRPr="00204C82">
        <w:rPr>
          <w:rFonts w:ascii="Century Schoolbook" w:hAnsi="Century Schoolbook"/>
          <w:i/>
        </w:rPr>
        <w:t>Final Project/Essay:</w:t>
      </w:r>
    </w:p>
    <w:p w:rsidR="00832E1E" w:rsidRPr="00832E1E" w:rsidRDefault="00832E1E" w:rsidP="00832E1E">
      <w:pPr>
        <w:pStyle w:val="BodyText"/>
        <w:rPr>
          <w:rFonts w:ascii="Century Schoolbook" w:hAnsi="Century Schoolbook"/>
        </w:rPr>
      </w:pPr>
      <w:r w:rsidRPr="00832E1E">
        <w:rPr>
          <w:rFonts w:ascii="Century Schoolbook" w:hAnsi="Century Schoolbook"/>
        </w:rPr>
        <w:t xml:space="preserve">This is your chance to shine! Over the course of the semester, you will be creating a well-researched interpretation of our course materials. This can be a creative project or an essay, your choice! Plan to meet with me at least twice over the course of the semester to talk about your project or paper. You can complete the projects on your own schedule, but they must be turned in/presented during our final exam session. Also, I will be happy to look over drafts of any work that you submit to me over the course of the semester – I want you to do your very best work, and that means that you take your time with it and don’t put it off to the last minute! If you want comments on your drafts, they need to be submitted BEFORE dead week.  </w:t>
      </w:r>
    </w:p>
    <w:p w:rsidR="00832E1E" w:rsidRPr="00832E1E" w:rsidRDefault="00832E1E" w:rsidP="00832E1E">
      <w:pPr>
        <w:pStyle w:val="BodyText"/>
        <w:rPr>
          <w:rFonts w:ascii="Century Schoolbook" w:hAnsi="Century Schoolbook"/>
        </w:rPr>
      </w:pPr>
    </w:p>
    <w:p w:rsidR="00832E1E" w:rsidRPr="00204C82" w:rsidRDefault="00832E1E" w:rsidP="00832E1E">
      <w:pPr>
        <w:pStyle w:val="BodyText"/>
        <w:rPr>
          <w:rFonts w:ascii="Century Schoolbook" w:hAnsi="Century Schoolbook"/>
          <w:i/>
        </w:rPr>
      </w:pPr>
      <w:r w:rsidRPr="00204C82">
        <w:rPr>
          <w:rFonts w:ascii="Century Schoolbook" w:hAnsi="Century Schoolbook"/>
          <w:i/>
        </w:rPr>
        <w:t>Final Reflection:</w:t>
      </w:r>
    </w:p>
    <w:p w:rsidR="0056213E" w:rsidRDefault="00832E1E" w:rsidP="0056213E">
      <w:pPr>
        <w:pStyle w:val="BodyText"/>
        <w:rPr>
          <w:rFonts w:ascii="Century Schoolbook" w:hAnsi="Century Schoolbook"/>
        </w:rPr>
      </w:pPr>
      <w:r w:rsidRPr="00832E1E">
        <w:rPr>
          <w:rFonts w:ascii="Century Schoolbook" w:hAnsi="Century Schoolbook"/>
        </w:rPr>
        <w:t>This is a short 2-4 page double spaced essay where you tell me what you learned over the course of the semester and how you thought the semester went. What expectations did you have at the beginning for how the semester would go? Did you learn what you thought you were going to? How did you surprise yourself this semester?</w:t>
      </w:r>
    </w:p>
    <w:p w:rsidR="006C0436" w:rsidRDefault="006C0436" w:rsidP="0056213E">
      <w:pPr>
        <w:pStyle w:val="BodyText"/>
        <w:rPr>
          <w:rFonts w:ascii="Century Schoolbook" w:hAnsi="Century Schoolbook"/>
        </w:rPr>
      </w:pPr>
    </w:p>
    <w:p w:rsidR="005704D8" w:rsidRDefault="005704D8" w:rsidP="0056213E">
      <w:pPr>
        <w:pStyle w:val="BodyText"/>
        <w:rPr>
          <w:rFonts w:ascii="Century Schoolbook" w:hAnsi="Century Schoolbook"/>
        </w:rPr>
      </w:pPr>
    </w:p>
    <w:p w:rsidR="005704D8" w:rsidRDefault="005704D8" w:rsidP="005704D8">
      <w:pPr>
        <w:pStyle w:val="BodyText"/>
      </w:pPr>
      <w:r>
        <w:t>Possibilities for Extra Credit:</w:t>
      </w:r>
    </w:p>
    <w:p w:rsidR="005704D8" w:rsidRDefault="005704D8" w:rsidP="005704D8">
      <w:pPr>
        <w:pStyle w:val="BodyText"/>
        <w:numPr>
          <w:ilvl w:val="0"/>
          <w:numId w:val="6"/>
        </w:numPr>
      </w:pPr>
      <w:r>
        <w:t>1 point T-Shirt Day (to be talked about in class)</w:t>
      </w:r>
    </w:p>
    <w:p w:rsidR="005704D8" w:rsidRDefault="005704D8" w:rsidP="005704D8">
      <w:pPr>
        <w:pStyle w:val="BodyText"/>
        <w:numPr>
          <w:ilvl w:val="0"/>
          <w:numId w:val="6"/>
        </w:numPr>
      </w:pPr>
      <w:r>
        <w:t>2</w:t>
      </w:r>
      <w:r>
        <w:t xml:space="preserve"> point</w:t>
      </w:r>
      <w:r>
        <w:t>s</w:t>
      </w:r>
      <w:r>
        <w:t xml:space="preserve"> perfect attendance for the whole semester</w:t>
      </w:r>
    </w:p>
    <w:p w:rsidR="005704D8" w:rsidRDefault="005704D8" w:rsidP="005704D8">
      <w:pPr>
        <w:pStyle w:val="BodyText"/>
        <w:numPr>
          <w:ilvl w:val="0"/>
          <w:numId w:val="6"/>
        </w:numPr>
      </w:pPr>
      <w:r>
        <w:t>1 point each for a maximum of 2 points if you attend a lecture, play, or other event that is related to the course and you turn in a 1-2 page reflection of the event. This should include a summary of what you saw, how it adds to the knowledge you’ve learned during class, and what you thought about it.</w:t>
      </w:r>
    </w:p>
    <w:p w:rsidR="005704D8" w:rsidRDefault="005704D8" w:rsidP="005704D8">
      <w:pPr>
        <w:pStyle w:val="BodyText"/>
        <w:numPr>
          <w:ilvl w:val="0"/>
          <w:numId w:val="6"/>
        </w:numPr>
      </w:pPr>
      <w:r>
        <w:t>2 points for a maximum of 4 points for a book review of a book not on our syllabus. If you want to do this extra credit option, come and see me and we can find you a book that would be interesting to yo</w:t>
      </w:r>
      <w:r w:rsidR="00A70B4A">
        <w:t>u. These book review should be 700-10</w:t>
      </w:r>
      <w:r>
        <w:t xml:space="preserve">00 words and do more than just tell me what’s in the book. What is its argument? What sources did the author use? How does reading this book change your understanding of the topic? </w:t>
      </w:r>
    </w:p>
    <w:p w:rsidR="005704D8" w:rsidRDefault="005704D8" w:rsidP="005704D8">
      <w:pPr>
        <w:pStyle w:val="BodyText"/>
      </w:pPr>
    </w:p>
    <w:p w:rsidR="00B07C22" w:rsidRDefault="005704D8" w:rsidP="0056213E">
      <w:pPr>
        <w:pStyle w:val="BodyText"/>
      </w:pPr>
      <w:r>
        <w:t>If you do all of the extra credit, this is a</w:t>
      </w:r>
      <w:r>
        <w:t>lmost</w:t>
      </w:r>
      <w:r>
        <w:t xml:space="preserve"> a whole letter grade’s worth of points… so take advantage of it. I do not ration grades! If you do the work, you can get an A.  </w:t>
      </w:r>
    </w:p>
    <w:p w:rsidR="00B07C22" w:rsidRPr="005704D8" w:rsidRDefault="00B07C22" w:rsidP="0056213E">
      <w:pPr>
        <w:pStyle w:val="BodyText"/>
      </w:pPr>
    </w:p>
    <w:p w:rsidR="0056213E" w:rsidRPr="005704D8" w:rsidRDefault="0056213E" w:rsidP="005704D8">
      <w:pPr>
        <w:pStyle w:val="BodyText"/>
        <w:jc w:val="center"/>
        <w:rPr>
          <w:rFonts w:ascii="Century Schoolbook" w:hAnsi="Century Schoolbook"/>
          <w:b/>
          <w:i/>
          <w:sz w:val="22"/>
          <w:szCs w:val="22"/>
          <w:u w:val="single"/>
        </w:rPr>
      </w:pPr>
      <w:r w:rsidRPr="005704D8">
        <w:rPr>
          <w:rFonts w:ascii="Century Schoolbook" w:hAnsi="Century Schoolbook"/>
          <w:b/>
          <w:i/>
          <w:sz w:val="28"/>
          <w:szCs w:val="22"/>
          <w:u w:val="single"/>
        </w:rPr>
        <w:lastRenderedPageBreak/>
        <w:t>Class Schedule:</w:t>
      </w:r>
    </w:p>
    <w:p w:rsidR="006C0436" w:rsidRPr="00E30F73" w:rsidRDefault="006C0436" w:rsidP="0056213E">
      <w:pPr>
        <w:pStyle w:val="BodyText"/>
        <w:rPr>
          <w:rFonts w:ascii="Century Schoolbook" w:hAnsi="Century Schoolbook"/>
          <w:sz w:val="22"/>
          <w:szCs w:val="22"/>
        </w:rPr>
      </w:pPr>
    </w:p>
    <w:p w:rsidR="006C0436" w:rsidRPr="00E30F73" w:rsidRDefault="006C0436" w:rsidP="0056213E">
      <w:pPr>
        <w:pStyle w:val="BodyText"/>
        <w:rPr>
          <w:rFonts w:ascii="Century Schoolbook" w:hAnsi="Century Schoolbook"/>
          <w:sz w:val="22"/>
          <w:szCs w:val="22"/>
        </w:rPr>
      </w:pPr>
      <w:r w:rsidRPr="00E30F73">
        <w:rPr>
          <w:rFonts w:ascii="Century Schoolbook" w:hAnsi="Century Schoolbook"/>
          <w:sz w:val="22"/>
          <w:szCs w:val="22"/>
        </w:rPr>
        <w:t xml:space="preserve">**Reading reflections are always due (with the exception of during Fall break) on Monday, by midnight, for the week that reading will be discussed. </w:t>
      </w:r>
    </w:p>
    <w:p w:rsidR="0056213E" w:rsidRPr="00E30F73" w:rsidRDefault="0056213E"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 xml:space="preserve">Week One: Nice to meet you, London! </w:t>
      </w:r>
    </w:p>
    <w:p w:rsidR="0056213E" w:rsidRPr="00E30F73" w:rsidRDefault="0056213E"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sz w:val="22"/>
          <w:szCs w:val="22"/>
        </w:rPr>
      </w:pPr>
      <w:r w:rsidRPr="00E30F73">
        <w:rPr>
          <w:rFonts w:ascii="Century Schoolbook" w:hAnsi="Century Schoolbook"/>
          <w:sz w:val="22"/>
          <w:szCs w:val="22"/>
        </w:rPr>
        <w:t>T: Introduction to Class/ London from Roman Britain to Medieval</w:t>
      </w:r>
    </w:p>
    <w:p w:rsidR="0056213E" w:rsidRPr="00E30F73" w:rsidRDefault="0056213E" w:rsidP="0056213E">
      <w:pPr>
        <w:pStyle w:val="BodyText"/>
        <w:rPr>
          <w:rFonts w:ascii="Century Schoolbook" w:hAnsi="Century Schoolbook"/>
          <w:sz w:val="22"/>
          <w:szCs w:val="22"/>
        </w:rPr>
      </w:pPr>
      <w:r w:rsidRPr="00E30F73">
        <w:rPr>
          <w:rFonts w:ascii="Century Schoolbook" w:hAnsi="Century Schoolbook"/>
          <w:sz w:val="22"/>
          <w:szCs w:val="22"/>
        </w:rPr>
        <w:t>R: Picard – 1&amp; 2</w:t>
      </w:r>
    </w:p>
    <w:p w:rsidR="0056213E" w:rsidRPr="00E30F73" w:rsidRDefault="0056213E"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Two: Buildings and Living Spaces</w:t>
      </w:r>
    </w:p>
    <w:p w:rsidR="0056213E" w:rsidRPr="00E30F73" w:rsidRDefault="0056213E"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sz w:val="22"/>
          <w:szCs w:val="22"/>
        </w:rPr>
      </w:pPr>
      <w:r w:rsidRPr="00E30F73">
        <w:rPr>
          <w:rFonts w:ascii="Century Schoolbook" w:hAnsi="Century Schoolbook"/>
          <w:sz w:val="22"/>
          <w:szCs w:val="22"/>
        </w:rPr>
        <w:t>T: Picard – 3-5</w:t>
      </w:r>
    </w:p>
    <w:p w:rsidR="0056213E" w:rsidRPr="00E30F73" w:rsidRDefault="0056213E" w:rsidP="0056213E">
      <w:pPr>
        <w:pStyle w:val="BodyText"/>
        <w:rPr>
          <w:rFonts w:ascii="Century Schoolbook" w:hAnsi="Century Schoolbook"/>
          <w:sz w:val="22"/>
          <w:szCs w:val="22"/>
        </w:rPr>
      </w:pPr>
      <w:r w:rsidRPr="00E30F73">
        <w:rPr>
          <w:rFonts w:ascii="Century Schoolbook" w:hAnsi="Century Schoolbook"/>
          <w:sz w:val="22"/>
          <w:szCs w:val="22"/>
        </w:rPr>
        <w:t>R:  Ward – Taming of the Thames</w:t>
      </w:r>
    </w:p>
    <w:p w:rsidR="001B2E4E" w:rsidRPr="00E30F73" w:rsidRDefault="001B2E4E" w:rsidP="0056213E">
      <w:pPr>
        <w:pStyle w:val="BodyText"/>
        <w:rPr>
          <w:rFonts w:ascii="Century Schoolbook" w:hAnsi="Century Schoolbook"/>
          <w:sz w:val="22"/>
          <w:szCs w:val="22"/>
        </w:rPr>
      </w:pPr>
    </w:p>
    <w:p w:rsidR="001B2E4E" w:rsidRPr="00E30F73" w:rsidRDefault="00F00B36" w:rsidP="0056213E">
      <w:pPr>
        <w:pStyle w:val="BodyText"/>
        <w:rPr>
          <w:rFonts w:ascii="Century Schoolbook" w:hAnsi="Century Schoolbook"/>
          <w:sz w:val="22"/>
          <w:szCs w:val="22"/>
        </w:rPr>
      </w:pPr>
      <w:r w:rsidRPr="00E30F73">
        <w:rPr>
          <w:rFonts w:ascii="Century Schoolbook" w:hAnsi="Century Schoolbook"/>
          <w:sz w:val="22"/>
          <w:szCs w:val="22"/>
        </w:rPr>
        <w:t>(</w:t>
      </w:r>
      <w:r w:rsidR="00154F15">
        <w:rPr>
          <w:rFonts w:ascii="Century Schoolbook" w:hAnsi="Century Schoolbook"/>
          <w:sz w:val="22"/>
          <w:szCs w:val="22"/>
        </w:rPr>
        <w:t>Instead of normal reading response for this week</w:t>
      </w:r>
      <w:r w:rsidRPr="00E30F73">
        <w:rPr>
          <w:rFonts w:ascii="Century Schoolbook" w:hAnsi="Century Schoolbook"/>
          <w:sz w:val="22"/>
          <w:szCs w:val="22"/>
        </w:rPr>
        <w:t>: play around on the Map of Early Modern London, what surprised you about London? What fixtures of life in London would have been most important to Londoners and why?)</w:t>
      </w:r>
    </w:p>
    <w:p w:rsidR="0056213E" w:rsidRPr="00E30F73" w:rsidRDefault="0056213E" w:rsidP="0056213E">
      <w:pPr>
        <w:pStyle w:val="BodyText"/>
        <w:rPr>
          <w:rFonts w:ascii="Century Schoolbook" w:hAnsi="Century Schoolbook"/>
          <w:sz w:val="22"/>
          <w:szCs w:val="22"/>
        </w:rPr>
      </w:pPr>
    </w:p>
    <w:p w:rsidR="00E30F73" w:rsidRPr="00E30F73" w:rsidRDefault="0056213E" w:rsidP="00E30F73">
      <w:pPr>
        <w:pStyle w:val="BodyText"/>
        <w:rPr>
          <w:rFonts w:ascii="Century Schoolbook" w:hAnsi="Century Schoolbook"/>
          <w:b/>
          <w:sz w:val="22"/>
          <w:szCs w:val="22"/>
        </w:rPr>
      </w:pPr>
      <w:r w:rsidRPr="00E30F73">
        <w:rPr>
          <w:rFonts w:ascii="Century Schoolbook" w:hAnsi="Century Schoolbook"/>
          <w:b/>
          <w:sz w:val="22"/>
          <w:szCs w:val="22"/>
        </w:rPr>
        <w:t xml:space="preserve">Week Three: </w:t>
      </w:r>
      <w:r w:rsidR="00E30F73" w:rsidRPr="00E30F73">
        <w:rPr>
          <w:rFonts w:ascii="Century Schoolbook" w:hAnsi="Century Schoolbook"/>
          <w:b/>
          <w:sz w:val="22"/>
          <w:szCs w:val="22"/>
        </w:rPr>
        <w:t>It’s all about the money</w:t>
      </w:r>
    </w:p>
    <w:p w:rsidR="00E30F73" w:rsidRPr="00E30F73" w:rsidRDefault="00E30F73" w:rsidP="00E30F73">
      <w:pPr>
        <w:pStyle w:val="BodyText"/>
        <w:rPr>
          <w:rFonts w:ascii="Century Schoolbook" w:hAnsi="Century Schoolbook"/>
          <w:b/>
          <w:sz w:val="22"/>
          <w:szCs w:val="22"/>
        </w:rPr>
      </w:pPr>
    </w:p>
    <w:p w:rsidR="00E30F73" w:rsidRPr="00E30F73" w:rsidRDefault="00E30F73" w:rsidP="00E30F73">
      <w:pPr>
        <w:pStyle w:val="BodyText"/>
        <w:rPr>
          <w:rFonts w:ascii="Century Schoolbook" w:hAnsi="Century Schoolbook"/>
          <w:sz w:val="22"/>
          <w:szCs w:val="22"/>
        </w:rPr>
      </w:pPr>
      <w:r w:rsidRPr="00E30F73">
        <w:rPr>
          <w:rFonts w:ascii="Century Schoolbook" w:hAnsi="Century Schoolbook"/>
          <w:sz w:val="22"/>
          <w:szCs w:val="22"/>
        </w:rPr>
        <w:t>T: Picard 13</w:t>
      </w:r>
    </w:p>
    <w:p w:rsidR="00E30F73" w:rsidRPr="00E30F73" w:rsidRDefault="00E30F73" w:rsidP="00E30F73">
      <w:pPr>
        <w:pStyle w:val="BodyText"/>
        <w:rPr>
          <w:rFonts w:ascii="Century Schoolbook" w:hAnsi="Century Schoolbook"/>
          <w:sz w:val="22"/>
          <w:szCs w:val="22"/>
        </w:rPr>
      </w:pPr>
      <w:r w:rsidRPr="00E30F73">
        <w:rPr>
          <w:rFonts w:ascii="Century Schoolbook" w:hAnsi="Century Schoolbook"/>
          <w:sz w:val="22"/>
          <w:szCs w:val="22"/>
        </w:rPr>
        <w:t>R: Ward, Chapters 1 &amp;2</w:t>
      </w:r>
    </w:p>
    <w:p w:rsidR="006C0436" w:rsidRPr="00E30F73" w:rsidRDefault="006C0436" w:rsidP="00E30F73">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Four:</w:t>
      </w:r>
      <w:r w:rsidR="006C0436" w:rsidRPr="00E30F73">
        <w:rPr>
          <w:rFonts w:ascii="Century Schoolbook" w:hAnsi="Century Schoolbook"/>
          <w:b/>
          <w:sz w:val="22"/>
          <w:szCs w:val="22"/>
        </w:rPr>
        <w:t xml:space="preserve"> Immigrants to London</w:t>
      </w:r>
    </w:p>
    <w:p w:rsidR="006C0436" w:rsidRPr="00E30F73" w:rsidRDefault="006C0436" w:rsidP="0056213E">
      <w:pPr>
        <w:pStyle w:val="BodyText"/>
        <w:rPr>
          <w:rFonts w:ascii="Century Schoolbook" w:hAnsi="Century Schoolbook"/>
          <w:sz w:val="22"/>
          <w:szCs w:val="22"/>
        </w:rPr>
      </w:pPr>
    </w:p>
    <w:p w:rsidR="006C0436" w:rsidRPr="00E30F73" w:rsidRDefault="006C0436" w:rsidP="0056213E">
      <w:pPr>
        <w:pStyle w:val="BodyText"/>
        <w:rPr>
          <w:rFonts w:ascii="Century Schoolbook" w:hAnsi="Century Schoolbook"/>
          <w:sz w:val="22"/>
          <w:szCs w:val="22"/>
        </w:rPr>
      </w:pPr>
      <w:r w:rsidRPr="00E30F73">
        <w:rPr>
          <w:rFonts w:ascii="Century Schoolbook" w:hAnsi="Century Schoolbook"/>
          <w:sz w:val="22"/>
          <w:szCs w:val="22"/>
        </w:rPr>
        <w:t xml:space="preserve">T: Picard 7 </w:t>
      </w:r>
    </w:p>
    <w:p w:rsidR="006C0436" w:rsidRPr="00E30F73" w:rsidRDefault="006C0436" w:rsidP="0056213E">
      <w:pPr>
        <w:pStyle w:val="BodyText"/>
        <w:rPr>
          <w:rFonts w:ascii="Century Schoolbook" w:hAnsi="Century Schoolbook"/>
          <w:sz w:val="22"/>
          <w:szCs w:val="22"/>
        </w:rPr>
      </w:pPr>
      <w:r w:rsidRPr="00E30F73">
        <w:rPr>
          <w:rFonts w:ascii="Century Schoolbook" w:hAnsi="Century Schoolbook"/>
          <w:sz w:val="22"/>
          <w:szCs w:val="22"/>
        </w:rPr>
        <w:t>R: Bucholz &amp; Ward, Chapter 2</w:t>
      </w:r>
    </w:p>
    <w:p w:rsidR="00E30F73" w:rsidRPr="00E30F73" w:rsidRDefault="00E30F73" w:rsidP="0056213E">
      <w:pPr>
        <w:pStyle w:val="BodyText"/>
        <w:rPr>
          <w:rFonts w:ascii="Century Schoolbook" w:hAnsi="Century Schoolbook"/>
          <w:sz w:val="22"/>
          <w:szCs w:val="22"/>
        </w:rPr>
      </w:pPr>
    </w:p>
    <w:p w:rsidR="00E30F73" w:rsidRPr="00E30F73" w:rsidRDefault="00E30F73" w:rsidP="0056213E">
      <w:pPr>
        <w:pStyle w:val="BodyText"/>
        <w:rPr>
          <w:rFonts w:ascii="Century Schoolbook" w:hAnsi="Century Schoolbook"/>
          <w:i/>
          <w:sz w:val="22"/>
          <w:szCs w:val="22"/>
        </w:rPr>
      </w:pPr>
      <w:r w:rsidRPr="00E30F73">
        <w:rPr>
          <w:rFonts w:ascii="Century Schoolbook" w:hAnsi="Century Schoolbook"/>
          <w:sz w:val="22"/>
          <w:szCs w:val="22"/>
        </w:rPr>
        <w:t>DUE SATURDAY BY MIDNIGHT</w:t>
      </w:r>
      <w:r w:rsidRPr="00E30F73">
        <w:rPr>
          <w:rFonts w:ascii="Century Schoolbook" w:hAnsi="Century Schoolbook"/>
          <w:sz w:val="22"/>
          <w:szCs w:val="22"/>
        </w:rPr>
        <w:t>: Building History paper</w:t>
      </w:r>
    </w:p>
    <w:p w:rsidR="006C0436" w:rsidRPr="00E30F73" w:rsidRDefault="006C0436"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Five:</w:t>
      </w:r>
      <w:r w:rsidR="006C0436" w:rsidRPr="00E30F73">
        <w:rPr>
          <w:rFonts w:ascii="Century Schoolbook" w:hAnsi="Century Schoolbook"/>
          <w:b/>
          <w:sz w:val="22"/>
          <w:szCs w:val="22"/>
        </w:rPr>
        <w:t xml:space="preserve"> Immigrants cont’d and Clothing/Life Events</w:t>
      </w:r>
    </w:p>
    <w:p w:rsidR="006C0436" w:rsidRPr="00E30F73" w:rsidRDefault="006C0436" w:rsidP="0056213E">
      <w:pPr>
        <w:pStyle w:val="BodyText"/>
        <w:rPr>
          <w:rFonts w:ascii="Century Schoolbook" w:hAnsi="Century Schoolbook"/>
          <w:sz w:val="22"/>
          <w:szCs w:val="22"/>
        </w:rPr>
      </w:pPr>
    </w:p>
    <w:p w:rsidR="006C0436" w:rsidRPr="00E30F73" w:rsidRDefault="006C0436" w:rsidP="0056213E">
      <w:pPr>
        <w:pStyle w:val="BodyText"/>
        <w:rPr>
          <w:rFonts w:ascii="Century Schoolbook" w:hAnsi="Century Schoolbook"/>
          <w:i/>
          <w:sz w:val="22"/>
          <w:szCs w:val="22"/>
        </w:rPr>
      </w:pPr>
      <w:r w:rsidRPr="00E30F73">
        <w:rPr>
          <w:rFonts w:ascii="Century Schoolbook" w:hAnsi="Century Schoolbook"/>
          <w:sz w:val="22"/>
          <w:szCs w:val="22"/>
        </w:rPr>
        <w:t xml:space="preserve">T: </w:t>
      </w:r>
      <w:r w:rsidR="00DF7DD1" w:rsidRPr="00E30F73">
        <w:rPr>
          <w:rFonts w:ascii="Century Schoolbook" w:hAnsi="Century Schoolbook"/>
          <w:sz w:val="22"/>
          <w:szCs w:val="22"/>
        </w:rPr>
        <w:t xml:space="preserve">Selections from Kaufmann, </w:t>
      </w:r>
      <w:r w:rsidR="00DF7DD1" w:rsidRPr="00E30F73">
        <w:rPr>
          <w:rFonts w:ascii="Century Schoolbook" w:hAnsi="Century Schoolbook"/>
          <w:i/>
          <w:sz w:val="22"/>
          <w:szCs w:val="22"/>
        </w:rPr>
        <w:t>Black Tudors</w:t>
      </w:r>
    </w:p>
    <w:p w:rsidR="006C0436" w:rsidRPr="00E30F73" w:rsidRDefault="006C0436" w:rsidP="0056213E">
      <w:pPr>
        <w:pStyle w:val="BodyText"/>
        <w:rPr>
          <w:rFonts w:ascii="Century Schoolbook" w:hAnsi="Century Schoolbook"/>
          <w:sz w:val="22"/>
          <w:szCs w:val="22"/>
        </w:rPr>
      </w:pPr>
      <w:r w:rsidRPr="00E30F73">
        <w:rPr>
          <w:rFonts w:ascii="Century Schoolbook" w:hAnsi="Century Schoolbook"/>
          <w:sz w:val="22"/>
          <w:szCs w:val="22"/>
        </w:rPr>
        <w:t xml:space="preserve">R: </w:t>
      </w:r>
      <w:r w:rsidR="00DF7DD1" w:rsidRPr="00E30F73">
        <w:rPr>
          <w:rFonts w:ascii="Century Schoolbook" w:hAnsi="Century Schoolbook"/>
          <w:sz w:val="22"/>
          <w:szCs w:val="22"/>
        </w:rPr>
        <w:t>Picard 8 &amp; 10</w:t>
      </w:r>
    </w:p>
    <w:p w:rsidR="006C0436" w:rsidRPr="00E30F73" w:rsidRDefault="006C0436"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Six:</w:t>
      </w:r>
      <w:r w:rsidR="00E30F73" w:rsidRPr="00E30F73">
        <w:rPr>
          <w:rFonts w:ascii="Century Schoolbook" w:hAnsi="Century Schoolbook"/>
          <w:b/>
          <w:sz w:val="22"/>
          <w:szCs w:val="22"/>
        </w:rPr>
        <w:t xml:space="preserve"> Education</w:t>
      </w:r>
    </w:p>
    <w:p w:rsidR="00DF7DD1" w:rsidRPr="00E30F73" w:rsidRDefault="00DF7DD1" w:rsidP="0056213E">
      <w:pPr>
        <w:pStyle w:val="BodyText"/>
        <w:rPr>
          <w:rFonts w:ascii="Century Schoolbook" w:hAnsi="Century Schoolbook"/>
          <w:sz w:val="22"/>
          <w:szCs w:val="22"/>
        </w:rPr>
      </w:pPr>
    </w:p>
    <w:p w:rsidR="00DF7DD1" w:rsidRPr="00E30F73" w:rsidRDefault="00DF7DD1" w:rsidP="0056213E">
      <w:pPr>
        <w:pStyle w:val="BodyText"/>
        <w:rPr>
          <w:rFonts w:ascii="Century Schoolbook" w:hAnsi="Century Schoolbook"/>
          <w:sz w:val="22"/>
          <w:szCs w:val="22"/>
        </w:rPr>
      </w:pPr>
      <w:r w:rsidRPr="00E30F73">
        <w:rPr>
          <w:rFonts w:ascii="Century Schoolbook" w:hAnsi="Century Schoolbook"/>
          <w:sz w:val="22"/>
          <w:szCs w:val="22"/>
        </w:rPr>
        <w:t xml:space="preserve">T: Picard – 11 </w:t>
      </w:r>
    </w:p>
    <w:p w:rsidR="00DF7DD1" w:rsidRPr="00E30F73" w:rsidRDefault="00DF7DD1" w:rsidP="0056213E">
      <w:pPr>
        <w:pStyle w:val="BodyText"/>
        <w:rPr>
          <w:rFonts w:ascii="Century Schoolbook" w:hAnsi="Century Schoolbook"/>
          <w:sz w:val="22"/>
          <w:szCs w:val="22"/>
        </w:rPr>
      </w:pPr>
      <w:r w:rsidRPr="00E30F73">
        <w:rPr>
          <w:rFonts w:ascii="Century Schoolbook" w:hAnsi="Century Schoolbook"/>
          <w:sz w:val="22"/>
          <w:szCs w:val="22"/>
        </w:rPr>
        <w:t xml:space="preserve">R: </w:t>
      </w:r>
      <w:r w:rsidR="005E62E8" w:rsidRPr="00E30F73">
        <w:rPr>
          <w:rFonts w:ascii="Century Schoolbook" w:hAnsi="Century Schoolbook"/>
          <w:sz w:val="22"/>
          <w:szCs w:val="22"/>
        </w:rPr>
        <w:t>Conferences for Final Projects</w:t>
      </w:r>
    </w:p>
    <w:p w:rsidR="00E30F73" w:rsidRPr="00E30F73" w:rsidRDefault="00E30F73" w:rsidP="0056213E">
      <w:pPr>
        <w:pStyle w:val="BodyText"/>
        <w:rPr>
          <w:rFonts w:ascii="Century Schoolbook" w:hAnsi="Century Schoolbook"/>
          <w:sz w:val="22"/>
          <w:szCs w:val="22"/>
        </w:rPr>
      </w:pPr>
    </w:p>
    <w:p w:rsidR="00E30F73" w:rsidRPr="00E30F73" w:rsidRDefault="00E30F73" w:rsidP="0056213E">
      <w:pPr>
        <w:pStyle w:val="BodyText"/>
        <w:rPr>
          <w:rFonts w:ascii="Century Schoolbook" w:hAnsi="Century Schoolbook"/>
          <w:sz w:val="22"/>
          <w:szCs w:val="22"/>
        </w:rPr>
      </w:pPr>
      <w:r w:rsidRPr="00E30F73">
        <w:rPr>
          <w:rFonts w:ascii="Century Schoolbook" w:hAnsi="Century Schoolbook"/>
          <w:sz w:val="22"/>
          <w:szCs w:val="22"/>
        </w:rPr>
        <w:t>DUE SATURDAY BY MIDNIGHT: Livery Company paper</w:t>
      </w:r>
    </w:p>
    <w:p w:rsidR="00E30F73" w:rsidRPr="00E30F73" w:rsidRDefault="00E30F73" w:rsidP="0056213E">
      <w:pPr>
        <w:pStyle w:val="BodyText"/>
        <w:rPr>
          <w:rFonts w:ascii="Century Schoolbook" w:hAnsi="Century Schoolbook"/>
          <w:b/>
          <w:sz w:val="22"/>
          <w:szCs w:val="22"/>
        </w:rPr>
      </w:pPr>
    </w:p>
    <w:p w:rsidR="00884EE1" w:rsidRDefault="00884EE1" w:rsidP="0056213E">
      <w:pPr>
        <w:pStyle w:val="BodyText"/>
        <w:rPr>
          <w:rFonts w:ascii="Century Schoolbook" w:hAnsi="Century Schoolbook"/>
          <w:b/>
          <w:sz w:val="22"/>
          <w:szCs w:val="22"/>
        </w:rPr>
      </w:pPr>
    </w:p>
    <w:p w:rsidR="00B07C22" w:rsidRDefault="00B07C22" w:rsidP="0056213E">
      <w:pPr>
        <w:pStyle w:val="BodyText"/>
        <w:rPr>
          <w:rFonts w:ascii="Century Schoolbook" w:hAnsi="Century Schoolbook"/>
          <w:b/>
          <w:sz w:val="22"/>
          <w:szCs w:val="22"/>
        </w:rPr>
      </w:pPr>
    </w:p>
    <w:p w:rsidR="00B07C22" w:rsidRDefault="00B07C22" w:rsidP="0056213E">
      <w:pPr>
        <w:pStyle w:val="BodyText"/>
        <w:rPr>
          <w:rFonts w:ascii="Century Schoolbook" w:hAnsi="Century Schoolbook"/>
          <w:b/>
          <w:sz w:val="22"/>
          <w:szCs w:val="22"/>
        </w:rPr>
      </w:pPr>
    </w:p>
    <w:p w:rsidR="00B07C22" w:rsidRPr="00E30F73" w:rsidRDefault="00B07C22" w:rsidP="0056213E">
      <w:pPr>
        <w:pStyle w:val="BodyText"/>
        <w:rPr>
          <w:rFonts w:ascii="Century Schoolbook" w:hAnsi="Century Schoolbook"/>
          <w:b/>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lastRenderedPageBreak/>
        <w:t>Week Seven:</w:t>
      </w:r>
      <w:r w:rsidR="00E30F73" w:rsidRPr="00E30F73">
        <w:rPr>
          <w:rFonts w:ascii="Century Schoolbook" w:hAnsi="Century Schoolbook"/>
          <w:b/>
          <w:sz w:val="22"/>
          <w:szCs w:val="22"/>
        </w:rPr>
        <w:t xml:space="preserve"> Charity</w:t>
      </w:r>
    </w:p>
    <w:p w:rsidR="005E62E8" w:rsidRPr="00E30F73" w:rsidRDefault="005E62E8" w:rsidP="0056213E">
      <w:pPr>
        <w:pStyle w:val="BodyText"/>
        <w:rPr>
          <w:rFonts w:ascii="Century Schoolbook" w:hAnsi="Century Schoolbook"/>
          <w:sz w:val="22"/>
          <w:szCs w:val="22"/>
        </w:rPr>
      </w:pPr>
    </w:p>
    <w:p w:rsidR="00884EE1" w:rsidRPr="00E30F73" w:rsidRDefault="005E62E8" w:rsidP="0056213E">
      <w:pPr>
        <w:pStyle w:val="BodyText"/>
        <w:rPr>
          <w:rFonts w:ascii="Century Schoolbook" w:hAnsi="Century Schoolbook"/>
          <w:sz w:val="22"/>
          <w:szCs w:val="22"/>
        </w:rPr>
      </w:pPr>
      <w:r w:rsidRPr="00E30F73">
        <w:rPr>
          <w:rFonts w:ascii="Century Schoolbook" w:hAnsi="Century Schoolbook"/>
          <w:sz w:val="22"/>
          <w:szCs w:val="22"/>
        </w:rPr>
        <w:t>T:</w:t>
      </w:r>
      <w:r w:rsidR="00884EE1" w:rsidRPr="00E30F73">
        <w:rPr>
          <w:rFonts w:ascii="Century Schoolbook" w:hAnsi="Century Schoolbook"/>
          <w:sz w:val="22"/>
          <w:szCs w:val="22"/>
        </w:rPr>
        <w:t xml:space="preserve"> Picard 15</w:t>
      </w:r>
    </w:p>
    <w:p w:rsidR="005E62E8" w:rsidRPr="00E30F73" w:rsidRDefault="005E62E8" w:rsidP="0056213E">
      <w:pPr>
        <w:pStyle w:val="BodyText"/>
        <w:rPr>
          <w:rFonts w:ascii="Century Schoolbook" w:hAnsi="Century Schoolbook"/>
          <w:sz w:val="22"/>
          <w:szCs w:val="22"/>
        </w:rPr>
      </w:pPr>
      <w:r w:rsidRPr="00E30F73">
        <w:rPr>
          <w:rFonts w:ascii="Century Schoolbook" w:hAnsi="Century Schoolbook"/>
          <w:sz w:val="22"/>
          <w:szCs w:val="22"/>
        </w:rPr>
        <w:t>R:</w:t>
      </w:r>
      <w:r w:rsidR="00884EE1" w:rsidRPr="00E30F73">
        <w:rPr>
          <w:rFonts w:ascii="Century Schoolbook" w:hAnsi="Century Schoolbook"/>
          <w:sz w:val="22"/>
          <w:szCs w:val="22"/>
        </w:rPr>
        <w:t xml:space="preserve"> Bell – Chapter 1</w:t>
      </w:r>
    </w:p>
    <w:p w:rsidR="005E62E8" w:rsidRPr="00E30F73" w:rsidRDefault="005E62E8"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Eight:</w:t>
      </w:r>
      <w:r w:rsidR="00E30F73" w:rsidRPr="00E30F73">
        <w:rPr>
          <w:rFonts w:ascii="Century Schoolbook" w:hAnsi="Century Schoolbook"/>
          <w:b/>
          <w:sz w:val="22"/>
          <w:szCs w:val="22"/>
        </w:rPr>
        <w:t xml:space="preserve"> All of London’s a Stage</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T: Picard 12 &amp; Stage, Introduction &amp; Chapter 1</w:t>
      </w: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R: Jonson- Bartholomew Fair</w:t>
      </w:r>
    </w:p>
    <w:p w:rsidR="00884EE1" w:rsidRPr="00E30F73" w:rsidRDefault="00884EE1"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Nine:</w:t>
      </w:r>
      <w:r w:rsidR="00E30F73" w:rsidRPr="00E30F73">
        <w:rPr>
          <w:rFonts w:ascii="Century Schoolbook" w:hAnsi="Century Schoolbook"/>
          <w:b/>
          <w:sz w:val="22"/>
          <w:szCs w:val="22"/>
        </w:rPr>
        <w:t xml:space="preserve"> Theatre, cont’d. </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T: FALL BREAK</w:t>
      </w: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R: Bayer, Introduction &amp; Chapter 1</w:t>
      </w:r>
    </w:p>
    <w:p w:rsidR="00884EE1" w:rsidRPr="00E30F73" w:rsidRDefault="00884EE1" w:rsidP="0056213E">
      <w:pPr>
        <w:pStyle w:val="BodyText"/>
        <w:rPr>
          <w:rFonts w:ascii="Century Schoolbook" w:hAnsi="Century Schoolbook"/>
          <w:b/>
          <w:sz w:val="22"/>
          <w:szCs w:val="22"/>
        </w:rPr>
      </w:pPr>
    </w:p>
    <w:p w:rsidR="00E30F73" w:rsidRPr="00E30F73" w:rsidRDefault="0056213E" w:rsidP="00E30F73">
      <w:pPr>
        <w:pStyle w:val="BodyText"/>
        <w:rPr>
          <w:rFonts w:ascii="Century Schoolbook" w:hAnsi="Century Schoolbook"/>
          <w:b/>
          <w:sz w:val="22"/>
          <w:szCs w:val="22"/>
        </w:rPr>
      </w:pPr>
      <w:r w:rsidRPr="00E30F73">
        <w:rPr>
          <w:rFonts w:ascii="Century Schoolbook" w:hAnsi="Century Schoolbook"/>
          <w:b/>
          <w:sz w:val="22"/>
          <w:szCs w:val="22"/>
        </w:rPr>
        <w:t>Week Ten:</w:t>
      </w:r>
      <w:r w:rsidR="00E30F73" w:rsidRPr="00E30F73">
        <w:rPr>
          <w:rFonts w:ascii="Century Schoolbook" w:hAnsi="Century Schoolbook"/>
          <w:b/>
          <w:sz w:val="22"/>
          <w:szCs w:val="22"/>
        </w:rPr>
        <w:t xml:space="preserve"> </w:t>
      </w:r>
      <w:r w:rsidR="00E30F73" w:rsidRPr="00E30F73">
        <w:rPr>
          <w:rFonts w:ascii="Century Schoolbook" w:hAnsi="Century Schoolbook"/>
          <w:b/>
          <w:sz w:val="22"/>
          <w:szCs w:val="22"/>
        </w:rPr>
        <w:t>Mixtures and Elixirs – to Health and Life</w:t>
      </w:r>
    </w:p>
    <w:p w:rsidR="00E30F73" w:rsidRPr="00E30F73" w:rsidRDefault="00E30F73" w:rsidP="00E30F73">
      <w:pPr>
        <w:pStyle w:val="BodyText"/>
        <w:rPr>
          <w:rFonts w:ascii="Century Schoolbook" w:hAnsi="Century Schoolbook"/>
          <w:sz w:val="22"/>
          <w:szCs w:val="22"/>
        </w:rPr>
      </w:pPr>
    </w:p>
    <w:p w:rsidR="00E30F73" w:rsidRPr="00E30F73" w:rsidRDefault="00E30F73" w:rsidP="00E30F73">
      <w:pPr>
        <w:pStyle w:val="BodyText"/>
        <w:rPr>
          <w:rFonts w:ascii="Century Schoolbook" w:hAnsi="Century Schoolbook"/>
          <w:sz w:val="22"/>
          <w:szCs w:val="22"/>
        </w:rPr>
      </w:pPr>
      <w:r w:rsidRPr="00E30F73">
        <w:rPr>
          <w:rFonts w:ascii="Century Schoolbook" w:hAnsi="Century Schoolbook"/>
          <w:sz w:val="22"/>
          <w:szCs w:val="22"/>
        </w:rPr>
        <w:t>T: Lecture: Just how bad was the Black Plague (and other illnesses)</w:t>
      </w:r>
    </w:p>
    <w:p w:rsidR="00E30F73" w:rsidRPr="00E30F73" w:rsidRDefault="00E30F73" w:rsidP="00E30F73">
      <w:pPr>
        <w:pStyle w:val="BodyText"/>
        <w:rPr>
          <w:rFonts w:ascii="Century Schoolbook" w:hAnsi="Century Schoolbook"/>
          <w:sz w:val="22"/>
          <w:szCs w:val="22"/>
        </w:rPr>
      </w:pPr>
      <w:r w:rsidRPr="00E30F73">
        <w:rPr>
          <w:rFonts w:ascii="Century Schoolbook" w:hAnsi="Century Schoolbook"/>
          <w:sz w:val="22"/>
          <w:szCs w:val="22"/>
        </w:rPr>
        <w:t>R: Picard – 6&amp; 9</w:t>
      </w:r>
    </w:p>
    <w:p w:rsidR="00884EE1" w:rsidRPr="00E30F73" w:rsidRDefault="00884EE1" w:rsidP="0056213E">
      <w:pPr>
        <w:pStyle w:val="BodyText"/>
        <w:rPr>
          <w:rFonts w:ascii="Century Schoolbook" w:hAnsi="Century Schoolbook"/>
          <w:b/>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Eleven:</w:t>
      </w:r>
      <w:r w:rsidR="00E30F73" w:rsidRPr="00E30F73">
        <w:rPr>
          <w:rFonts w:ascii="Century Schoolbook" w:hAnsi="Century Schoolbook"/>
          <w:b/>
          <w:sz w:val="22"/>
          <w:szCs w:val="22"/>
        </w:rPr>
        <w:t xml:space="preserve"> Religion and Witchcraft</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T: Picard 16</w:t>
      </w: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R: Conferences for Final Projects</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DUE SATURDAY BY MIDNIGHT: City Comedy Paper</w:t>
      </w:r>
    </w:p>
    <w:p w:rsidR="00884EE1" w:rsidRPr="00E30F73" w:rsidRDefault="00884EE1"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Twelve:</w:t>
      </w:r>
      <w:r w:rsidR="00E30F73" w:rsidRPr="00E30F73">
        <w:rPr>
          <w:rFonts w:ascii="Century Schoolbook" w:hAnsi="Century Schoolbook"/>
          <w:b/>
          <w:sz w:val="22"/>
          <w:szCs w:val="22"/>
        </w:rPr>
        <w:t xml:space="preserve"> Justice in the Big City</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 xml:space="preserve">T: </w:t>
      </w:r>
      <w:r w:rsidR="00E30F73" w:rsidRPr="00E30F73">
        <w:rPr>
          <w:rFonts w:ascii="Century Schoolbook" w:hAnsi="Century Schoolbook"/>
          <w:sz w:val="22"/>
          <w:szCs w:val="22"/>
        </w:rPr>
        <w:t>Picard 14/ Trial Presentations</w:t>
      </w: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R:</w:t>
      </w:r>
      <w:r w:rsidR="00E30F73" w:rsidRPr="00E30F73">
        <w:rPr>
          <w:rFonts w:ascii="Century Schoolbook" w:hAnsi="Century Schoolbook"/>
          <w:sz w:val="22"/>
          <w:szCs w:val="22"/>
        </w:rPr>
        <w:t xml:space="preserve"> Trial Presentations</w:t>
      </w:r>
    </w:p>
    <w:p w:rsidR="00884EE1" w:rsidRPr="00E30F73" w:rsidRDefault="00884EE1"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sz w:val="22"/>
          <w:szCs w:val="22"/>
        </w:rPr>
      </w:pPr>
      <w:r w:rsidRPr="00E30F73">
        <w:rPr>
          <w:rFonts w:ascii="Century Schoolbook" w:hAnsi="Century Schoolbook"/>
          <w:b/>
          <w:sz w:val="22"/>
          <w:szCs w:val="22"/>
        </w:rPr>
        <w:t>Week Thirteen</w:t>
      </w:r>
      <w:r w:rsidRPr="00E30F73">
        <w:rPr>
          <w:rFonts w:ascii="Century Schoolbook" w:hAnsi="Century Schoolbook"/>
          <w:sz w:val="22"/>
          <w:szCs w:val="22"/>
        </w:rPr>
        <w:t>:</w:t>
      </w:r>
      <w:r w:rsidR="00E30F73" w:rsidRPr="00E30F73">
        <w:rPr>
          <w:rFonts w:ascii="Century Schoolbook" w:hAnsi="Century Schoolbook"/>
          <w:sz w:val="22"/>
          <w:szCs w:val="22"/>
        </w:rPr>
        <w:t xml:space="preserve"> Women’s Week!!</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T:</w:t>
      </w:r>
      <w:r w:rsidR="00E30F73" w:rsidRPr="00E30F73">
        <w:rPr>
          <w:rFonts w:ascii="Century Schoolbook" w:hAnsi="Century Schoolbook"/>
          <w:sz w:val="22"/>
          <w:szCs w:val="22"/>
        </w:rPr>
        <w:t xml:space="preserve"> Reinke-Williams, Chapter 4 &amp; 5</w:t>
      </w:r>
    </w:p>
    <w:p w:rsidR="00884EE1" w:rsidRPr="00E30F73" w:rsidRDefault="00884EE1" w:rsidP="0056213E">
      <w:pPr>
        <w:pStyle w:val="BodyText"/>
        <w:rPr>
          <w:rFonts w:ascii="Century Schoolbook" w:hAnsi="Century Schoolbook"/>
          <w:i/>
          <w:sz w:val="22"/>
          <w:szCs w:val="22"/>
        </w:rPr>
      </w:pPr>
      <w:r w:rsidRPr="00E30F73">
        <w:rPr>
          <w:rFonts w:ascii="Century Schoolbook" w:hAnsi="Century Schoolbook"/>
          <w:sz w:val="22"/>
          <w:szCs w:val="22"/>
        </w:rPr>
        <w:t>R:</w:t>
      </w:r>
      <w:r w:rsidR="00E30F73" w:rsidRPr="00E30F73">
        <w:rPr>
          <w:rFonts w:ascii="Century Schoolbook" w:hAnsi="Century Schoolbook"/>
          <w:sz w:val="22"/>
          <w:szCs w:val="22"/>
        </w:rPr>
        <w:t xml:space="preserve"> Selection from Kaufmann, </w:t>
      </w:r>
      <w:r w:rsidR="00E30F73" w:rsidRPr="00E30F73">
        <w:rPr>
          <w:rFonts w:ascii="Century Schoolbook" w:hAnsi="Century Schoolbook"/>
          <w:i/>
          <w:sz w:val="22"/>
          <w:szCs w:val="22"/>
        </w:rPr>
        <w:t>Black Tudors</w:t>
      </w:r>
    </w:p>
    <w:p w:rsidR="00884EE1" w:rsidRPr="00E30F73" w:rsidRDefault="00884EE1"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Fourteen:</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THANKSGIVING BREAK (work on your projects!)</w:t>
      </w:r>
    </w:p>
    <w:p w:rsidR="00884EE1" w:rsidRPr="00E30F73" w:rsidRDefault="00884EE1"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Fifteen:</w:t>
      </w:r>
    </w:p>
    <w:p w:rsidR="00884EE1" w:rsidRPr="00E30F73" w:rsidRDefault="00884EE1" w:rsidP="0056213E">
      <w:pPr>
        <w:pStyle w:val="BodyText"/>
        <w:rPr>
          <w:rFonts w:ascii="Century Schoolbook" w:hAnsi="Century Schoolbook"/>
          <w:sz w:val="22"/>
          <w:szCs w:val="22"/>
        </w:rPr>
      </w:pPr>
    </w:p>
    <w:p w:rsidR="00884EE1" w:rsidRPr="00E30F73" w:rsidRDefault="00884EE1" w:rsidP="0056213E">
      <w:pPr>
        <w:pStyle w:val="BodyText"/>
        <w:rPr>
          <w:rFonts w:ascii="Century Schoolbook" w:hAnsi="Century Schoolbook"/>
          <w:sz w:val="22"/>
          <w:szCs w:val="22"/>
        </w:rPr>
      </w:pPr>
      <w:r w:rsidRPr="00E30F73">
        <w:rPr>
          <w:rFonts w:ascii="Century Schoolbook" w:hAnsi="Century Schoolbook"/>
          <w:sz w:val="22"/>
          <w:szCs w:val="22"/>
        </w:rPr>
        <w:t>T &amp; R: Presentations</w:t>
      </w:r>
      <w:r w:rsidR="00E30F73" w:rsidRPr="00E30F73">
        <w:rPr>
          <w:rFonts w:ascii="Century Schoolbook" w:hAnsi="Century Schoolbook"/>
          <w:sz w:val="22"/>
          <w:szCs w:val="22"/>
        </w:rPr>
        <w:t xml:space="preserve"> of Final Project</w:t>
      </w:r>
    </w:p>
    <w:p w:rsidR="00884EE1" w:rsidRPr="00E30F73" w:rsidRDefault="00884EE1" w:rsidP="0056213E">
      <w:pPr>
        <w:pStyle w:val="BodyText"/>
        <w:rPr>
          <w:rFonts w:ascii="Century Schoolbook" w:hAnsi="Century Schoolbook"/>
          <w:sz w:val="22"/>
          <w:szCs w:val="22"/>
        </w:rPr>
      </w:pPr>
    </w:p>
    <w:p w:rsidR="0056213E" w:rsidRPr="00E30F73" w:rsidRDefault="0056213E" w:rsidP="0056213E">
      <w:pPr>
        <w:pStyle w:val="BodyText"/>
        <w:rPr>
          <w:rFonts w:ascii="Century Schoolbook" w:hAnsi="Century Schoolbook"/>
          <w:b/>
          <w:sz w:val="22"/>
          <w:szCs w:val="22"/>
        </w:rPr>
      </w:pPr>
      <w:r w:rsidRPr="00E30F73">
        <w:rPr>
          <w:rFonts w:ascii="Century Schoolbook" w:hAnsi="Century Schoolbook"/>
          <w:b/>
          <w:sz w:val="22"/>
          <w:szCs w:val="22"/>
        </w:rPr>
        <w:t>Week Sixteen:</w:t>
      </w:r>
    </w:p>
    <w:p w:rsidR="00E30F73" w:rsidRPr="00E30F73" w:rsidRDefault="00E30F73" w:rsidP="0056213E">
      <w:pPr>
        <w:pStyle w:val="BodyText"/>
        <w:rPr>
          <w:rFonts w:ascii="Century Schoolbook" w:hAnsi="Century Schoolbook"/>
          <w:b/>
          <w:sz w:val="22"/>
          <w:szCs w:val="22"/>
        </w:rPr>
      </w:pPr>
    </w:p>
    <w:p w:rsidR="00E30F73" w:rsidRDefault="00E30F73" w:rsidP="0056213E">
      <w:pPr>
        <w:pStyle w:val="BodyText"/>
        <w:rPr>
          <w:rFonts w:ascii="Century Schoolbook" w:hAnsi="Century Schoolbook"/>
          <w:sz w:val="22"/>
          <w:szCs w:val="22"/>
        </w:rPr>
      </w:pPr>
      <w:r w:rsidRPr="00E30F73">
        <w:rPr>
          <w:rFonts w:ascii="Century Schoolbook" w:hAnsi="Century Schoolbook"/>
          <w:sz w:val="22"/>
          <w:szCs w:val="22"/>
        </w:rPr>
        <w:t>Final Session: Any presentations that still need to be done and a potluck party!</w:t>
      </w:r>
    </w:p>
    <w:p w:rsidR="005704D8" w:rsidRDefault="005704D8" w:rsidP="0056213E">
      <w:pPr>
        <w:pStyle w:val="BodyText"/>
        <w:rPr>
          <w:rFonts w:ascii="Century Schoolbook" w:hAnsi="Century Schoolbook"/>
          <w:sz w:val="22"/>
          <w:szCs w:val="22"/>
        </w:rPr>
      </w:pPr>
    </w:p>
    <w:p w:rsidR="005704D8" w:rsidRPr="005704D8" w:rsidRDefault="005704D8" w:rsidP="005704D8">
      <w:pPr>
        <w:pStyle w:val="BodyText"/>
        <w:jc w:val="center"/>
        <w:rPr>
          <w:b/>
          <w:i/>
          <w:u w:val="single"/>
        </w:rPr>
      </w:pPr>
      <w:r w:rsidRPr="003C60F3">
        <w:rPr>
          <w:b/>
          <w:i/>
          <w:u w:val="single"/>
        </w:rPr>
        <w:lastRenderedPageBreak/>
        <w:t xml:space="preserve">This is a living syllabus and </w:t>
      </w:r>
      <w:r>
        <w:rPr>
          <w:b/>
          <w:i/>
          <w:u w:val="single"/>
        </w:rPr>
        <w:t xml:space="preserve">it </w:t>
      </w:r>
      <w:r w:rsidRPr="003C60F3">
        <w:rPr>
          <w:b/>
          <w:i/>
          <w:u w:val="single"/>
        </w:rPr>
        <w:t>may change over the course of the semester. Any changes to the printed text will be communicated in class and via Canvas.</w:t>
      </w:r>
    </w:p>
    <w:sectPr w:rsidR="005704D8" w:rsidRPr="005704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6D" w:rsidRDefault="00B75F6D" w:rsidP="00124E09">
      <w:pPr>
        <w:spacing w:after="0" w:line="240" w:lineRule="auto"/>
      </w:pPr>
      <w:r>
        <w:separator/>
      </w:r>
    </w:p>
  </w:endnote>
  <w:endnote w:type="continuationSeparator" w:id="0">
    <w:p w:rsidR="00B75F6D" w:rsidRDefault="00B75F6D" w:rsidP="0012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6D" w:rsidRDefault="00B75F6D" w:rsidP="00124E09">
      <w:pPr>
        <w:spacing w:after="0" w:line="240" w:lineRule="auto"/>
      </w:pPr>
      <w:r>
        <w:separator/>
      </w:r>
    </w:p>
  </w:footnote>
  <w:footnote w:type="continuationSeparator" w:id="0">
    <w:p w:rsidR="00B75F6D" w:rsidRDefault="00B75F6D" w:rsidP="0012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16974"/>
      <w:docPartObj>
        <w:docPartGallery w:val="Page Numbers (Top of Page)"/>
        <w:docPartUnique/>
      </w:docPartObj>
    </w:sdtPr>
    <w:sdtEndPr>
      <w:rPr>
        <w:noProof/>
      </w:rPr>
    </w:sdtEndPr>
    <w:sdtContent>
      <w:p w:rsidR="00124E09" w:rsidRDefault="00124E09">
        <w:pPr>
          <w:pStyle w:val="Header"/>
          <w:jc w:val="right"/>
        </w:pPr>
        <w:r>
          <w:fldChar w:fldCharType="begin"/>
        </w:r>
        <w:r>
          <w:instrText xml:space="preserve"> PAGE   \* MERGEFORMAT </w:instrText>
        </w:r>
        <w:r>
          <w:fldChar w:fldCharType="separate"/>
        </w:r>
        <w:r w:rsidR="00B07C22">
          <w:rPr>
            <w:noProof/>
          </w:rPr>
          <w:t>2</w:t>
        </w:r>
        <w:r>
          <w:rPr>
            <w:noProof/>
          </w:rPr>
          <w:fldChar w:fldCharType="end"/>
        </w:r>
      </w:p>
    </w:sdtContent>
  </w:sdt>
  <w:p w:rsidR="00124E09" w:rsidRDefault="0012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1B"/>
    <w:multiLevelType w:val="hybridMultilevel"/>
    <w:tmpl w:val="5B88CF36"/>
    <w:lvl w:ilvl="0" w:tplc="F51E4A58">
      <w:start w:val="1"/>
      <w:numFmt w:val="decimal"/>
      <w:lvlText w:val="%1."/>
      <w:lvlJc w:val="left"/>
      <w:pPr>
        <w:ind w:left="862" w:hanging="360"/>
      </w:pPr>
      <w:rPr>
        <w:rFonts w:ascii="Times New Roman" w:eastAsia="Times New Roman" w:hAnsi="Times New Roman" w:cs="Times New Roman" w:hint="default"/>
        <w:spacing w:val="-3"/>
        <w:w w:val="100"/>
        <w:sz w:val="24"/>
        <w:szCs w:val="24"/>
      </w:rPr>
    </w:lvl>
    <w:lvl w:ilvl="1" w:tplc="A1F01EB8">
      <w:numFmt w:val="bullet"/>
      <w:lvlText w:val="•"/>
      <w:lvlJc w:val="left"/>
      <w:pPr>
        <w:ind w:left="1748" w:hanging="360"/>
      </w:pPr>
      <w:rPr>
        <w:rFonts w:hint="default"/>
      </w:rPr>
    </w:lvl>
    <w:lvl w:ilvl="2" w:tplc="F1A601B2">
      <w:numFmt w:val="bullet"/>
      <w:lvlText w:val="•"/>
      <w:lvlJc w:val="left"/>
      <w:pPr>
        <w:ind w:left="2636" w:hanging="360"/>
      </w:pPr>
      <w:rPr>
        <w:rFonts w:hint="default"/>
      </w:rPr>
    </w:lvl>
    <w:lvl w:ilvl="3" w:tplc="74FC576C">
      <w:numFmt w:val="bullet"/>
      <w:lvlText w:val="•"/>
      <w:lvlJc w:val="left"/>
      <w:pPr>
        <w:ind w:left="3524" w:hanging="360"/>
      </w:pPr>
      <w:rPr>
        <w:rFonts w:hint="default"/>
      </w:rPr>
    </w:lvl>
    <w:lvl w:ilvl="4" w:tplc="669A9154">
      <w:numFmt w:val="bullet"/>
      <w:lvlText w:val="•"/>
      <w:lvlJc w:val="left"/>
      <w:pPr>
        <w:ind w:left="4412" w:hanging="360"/>
      </w:pPr>
      <w:rPr>
        <w:rFonts w:hint="default"/>
      </w:rPr>
    </w:lvl>
    <w:lvl w:ilvl="5" w:tplc="D36A0072">
      <w:numFmt w:val="bullet"/>
      <w:lvlText w:val="•"/>
      <w:lvlJc w:val="left"/>
      <w:pPr>
        <w:ind w:left="5300" w:hanging="360"/>
      </w:pPr>
      <w:rPr>
        <w:rFonts w:hint="default"/>
      </w:rPr>
    </w:lvl>
    <w:lvl w:ilvl="6" w:tplc="6D34D8E2">
      <w:numFmt w:val="bullet"/>
      <w:lvlText w:val="•"/>
      <w:lvlJc w:val="left"/>
      <w:pPr>
        <w:ind w:left="6188" w:hanging="360"/>
      </w:pPr>
      <w:rPr>
        <w:rFonts w:hint="default"/>
      </w:rPr>
    </w:lvl>
    <w:lvl w:ilvl="7" w:tplc="F252F88A">
      <w:numFmt w:val="bullet"/>
      <w:lvlText w:val="•"/>
      <w:lvlJc w:val="left"/>
      <w:pPr>
        <w:ind w:left="7076" w:hanging="360"/>
      </w:pPr>
      <w:rPr>
        <w:rFonts w:hint="default"/>
      </w:rPr>
    </w:lvl>
    <w:lvl w:ilvl="8" w:tplc="5F827BC8">
      <w:numFmt w:val="bullet"/>
      <w:lvlText w:val="•"/>
      <w:lvlJc w:val="left"/>
      <w:pPr>
        <w:ind w:left="7964" w:hanging="360"/>
      </w:pPr>
      <w:rPr>
        <w:rFonts w:hint="default"/>
      </w:rPr>
    </w:lvl>
  </w:abstractNum>
  <w:abstractNum w:abstractNumId="1" w15:restartNumberingAfterBreak="0">
    <w:nsid w:val="1FA2459E"/>
    <w:multiLevelType w:val="hybridMultilevel"/>
    <w:tmpl w:val="1EE2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721AF"/>
    <w:multiLevelType w:val="hybridMultilevel"/>
    <w:tmpl w:val="FB1C0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0B394E"/>
    <w:multiLevelType w:val="hybridMultilevel"/>
    <w:tmpl w:val="DCB23C68"/>
    <w:lvl w:ilvl="0" w:tplc="6C1E5560">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D46E7"/>
    <w:multiLevelType w:val="hybridMultilevel"/>
    <w:tmpl w:val="974E09AC"/>
    <w:lvl w:ilvl="0" w:tplc="74AA2358">
      <w:numFmt w:val="bullet"/>
      <w:lvlText w:val="•"/>
      <w:lvlJc w:val="left"/>
      <w:pPr>
        <w:ind w:left="862" w:hanging="360"/>
      </w:pPr>
      <w:rPr>
        <w:rFonts w:ascii="Calibri" w:eastAsia="Calibri" w:hAnsi="Calibri" w:cs="Calibri" w:hint="default"/>
        <w:w w:val="71"/>
        <w:sz w:val="24"/>
        <w:szCs w:val="24"/>
      </w:rPr>
    </w:lvl>
    <w:lvl w:ilvl="1" w:tplc="44C461BC">
      <w:numFmt w:val="bullet"/>
      <w:lvlText w:val="•"/>
      <w:lvlJc w:val="left"/>
      <w:pPr>
        <w:ind w:left="1748" w:hanging="360"/>
      </w:pPr>
      <w:rPr>
        <w:rFonts w:hint="default"/>
      </w:rPr>
    </w:lvl>
    <w:lvl w:ilvl="2" w:tplc="01AC9A02">
      <w:numFmt w:val="bullet"/>
      <w:lvlText w:val="•"/>
      <w:lvlJc w:val="left"/>
      <w:pPr>
        <w:ind w:left="2636" w:hanging="360"/>
      </w:pPr>
      <w:rPr>
        <w:rFonts w:hint="default"/>
      </w:rPr>
    </w:lvl>
    <w:lvl w:ilvl="3" w:tplc="A446B01A">
      <w:numFmt w:val="bullet"/>
      <w:lvlText w:val="•"/>
      <w:lvlJc w:val="left"/>
      <w:pPr>
        <w:ind w:left="3524" w:hanging="360"/>
      </w:pPr>
      <w:rPr>
        <w:rFonts w:hint="default"/>
      </w:rPr>
    </w:lvl>
    <w:lvl w:ilvl="4" w:tplc="4BA8D99E">
      <w:numFmt w:val="bullet"/>
      <w:lvlText w:val="•"/>
      <w:lvlJc w:val="left"/>
      <w:pPr>
        <w:ind w:left="4412" w:hanging="360"/>
      </w:pPr>
      <w:rPr>
        <w:rFonts w:hint="default"/>
      </w:rPr>
    </w:lvl>
    <w:lvl w:ilvl="5" w:tplc="296ED4B6">
      <w:numFmt w:val="bullet"/>
      <w:lvlText w:val="•"/>
      <w:lvlJc w:val="left"/>
      <w:pPr>
        <w:ind w:left="5300" w:hanging="360"/>
      </w:pPr>
      <w:rPr>
        <w:rFonts w:hint="default"/>
      </w:rPr>
    </w:lvl>
    <w:lvl w:ilvl="6" w:tplc="E6EA1FCC">
      <w:numFmt w:val="bullet"/>
      <w:lvlText w:val="•"/>
      <w:lvlJc w:val="left"/>
      <w:pPr>
        <w:ind w:left="6188" w:hanging="360"/>
      </w:pPr>
      <w:rPr>
        <w:rFonts w:hint="default"/>
      </w:rPr>
    </w:lvl>
    <w:lvl w:ilvl="7" w:tplc="4C5CDF34">
      <w:numFmt w:val="bullet"/>
      <w:lvlText w:val="•"/>
      <w:lvlJc w:val="left"/>
      <w:pPr>
        <w:ind w:left="7076" w:hanging="360"/>
      </w:pPr>
      <w:rPr>
        <w:rFonts w:hint="default"/>
      </w:rPr>
    </w:lvl>
    <w:lvl w:ilvl="8" w:tplc="8B6C15BA">
      <w:numFmt w:val="bullet"/>
      <w:lvlText w:val="•"/>
      <w:lvlJc w:val="left"/>
      <w:pPr>
        <w:ind w:left="7964" w:hanging="360"/>
      </w:pPr>
      <w:rPr>
        <w:rFonts w:hint="default"/>
      </w:rPr>
    </w:lvl>
  </w:abstractNum>
  <w:abstractNum w:abstractNumId="5" w15:restartNumberingAfterBreak="0">
    <w:nsid w:val="60A43A5E"/>
    <w:multiLevelType w:val="hybridMultilevel"/>
    <w:tmpl w:val="8CC632C8"/>
    <w:lvl w:ilvl="0" w:tplc="50E2665E">
      <w:numFmt w:val="bullet"/>
      <w:lvlText w:val=""/>
      <w:lvlJc w:val="left"/>
      <w:pPr>
        <w:ind w:left="805" w:hanging="360"/>
      </w:pPr>
      <w:rPr>
        <w:rFonts w:ascii="Symbol" w:eastAsia="Times New Roman" w:hAnsi="Symbol" w:cs="Times New Roman"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9"/>
    <w:rsid w:val="00124E09"/>
    <w:rsid w:val="00135016"/>
    <w:rsid w:val="00154F15"/>
    <w:rsid w:val="001930F3"/>
    <w:rsid w:val="001B2E4E"/>
    <w:rsid w:val="00204C82"/>
    <w:rsid w:val="00247A00"/>
    <w:rsid w:val="00364618"/>
    <w:rsid w:val="0047645C"/>
    <w:rsid w:val="0056213E"/>
    <w:rsid w:val="005704D8"/>
    <w:rsid w:val="005E62E8"/>
    <w:rsid w:val="00645550"/>
    <w:rsid w:val="006C0436"/>
    <w:rsid w:val="00832E1E"/>
    <w:rsid w:val="0084403C"/>
    <w:rsid w:val="00884EE1"/>
    <w:rsid w:val="00996A58"/>
    <w:rsid w:val="00A70B4A"/>
    <w:rsid w:val="00AF12E5"/>
    <w:rsid w:val="00B07C22"/>
    <w:rsid w:val="00B75F6D"/>
    <w:rsid w:val="00B95D6E"/>
    <w:rsid w:val="00DF7DD1"/>
    <w:rsid w:val="00E30F73"/>
    <w:rsid w:val="00EF0B9E"/>
    <w:rsid w:val="00F00B36"/>
    <w:rsid w:val="00F8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95A"/>
  <w15:chartTrackingRefBased/>
  <w15:docId w15:val="{7C866D21-89D9-41C7-AFE1-52C322E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996A58"/>
    <w:pPr>
      <w:widowControl w:val="0"/>
      <w:autoSpaceDE w:val="0"/>
      <w:autoSpaceDN w:val="0"/>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9"/>
  </w:style>
  <w:style w:type="paragraph" w:styleId="Footer">
    <w:name w:val="footer"/>
    <w:basedOn w:val="Normal"/>
    <w:link w:val="FooterChar"/>
    <w:uiPriority w:val="99"/>
    <w:unhideWhenUsed/>
    <w:rsid w:val="0012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E09"/>
  </w:style>
  <w:style w:type="character" w:styleId="Hyperlink">
    <w:name w:val="Hyperlink"/>
    <w:basedOn w:val="DefaultParagraphFont"/>
    <w:uiPriority w:val="99"/>
    <w:unhideWhenUsed/>
    <w:rsid w:val="00124E09"/>
    <w:rPr>
      <w:color w:val="0563C1" w:themeColor="hyperlink"/>
      <w:u w:val="single"/>
    </w:rPr>
  </w:style>
  <w:style w:type="character" w:styleId="UnresolvedMention">
    <w:name w:val="Unresolved Mention"/>
    <w:basedOn w:val="DefaultParagraphFont"/>
    <w:uiPriority w:val="99"/>
    <w:semiHidden/>
    <w:unhideWhenUsed/>
    <w:rsid w:val="00124E09"/>
    <w:rPr>
      <w:color w:val="808080"/>
      <w:shd w:val="clear" w:color="auto" w:fill="E6E6E6"/>
    </w:rPr>
  </w:style>
  <w:style w:type="paragraph" w:styleId="ListParagraph">
    <w:name w:val="List Paragraph"/>
    <w:basedOn w:val="Normal"/>
    <w:uiPriority w:val="1"/>
    <w:qFormat/>
    <w:rsid w:val="00124E09"/>
    <w:pPr>
      <w:ind w:left="720"/>
      <w:contextualSpacing/>
    </w:pPr>
  </w:style>
  <w:style w:type="paragraph" w:styleId="BodyText">
    <w:name w:val="Body Text"/>
    <w:basedOn w:val="Normal"/>
    <w:link w:val="BodyTextChar"/>
    <w:uiPriority w:val="1"/>
    <w:qFormat/>
    <w:rsid w:val="00832E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2E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96A58"/>
    <w:pPr>
      <w:widowControl w:val="0"/>
      <w:autoSpaceDE w:val="0"/>
      <w:autoSpaceDN w:val="0"/>
      <w:spacing w:after="0" w:line="240" w:lineRule="auto"/>
      <w:ind w:left="110"/>
    </w:pPr>
    <w:rPr>
      <w:rFonts w:ascii="Calibri" w:eastAsia="Calibri" w:hAnsi="Calibri" w:cs="Calibri"/>
    </w:rPr>
  </w:style>
  <w:style w:type="character" w:customStyle="1" w:styleId="Heading2Char">
    <w:name w:val="Heading 2 Char"/>
    <w:basedOn w:val="DefaultParagraphFont"/>
    <w:link w:val="Heading2"/>
    <w:uiPriority w:val="1"/>
    <w:rsid w:val="00996A5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4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3C"/>
    <w:rPr>
      <w:rFonts w:ascii="Segoe UI" w:hAnsi="Segoe UI" w:cs="Segoe UI"/>
      <w:sz w:val="18"/>
      <w:szCs w:val="18"/>
    </w:rPr>
  </w:style>
  <w:style w:type="character" w:styleId="FollowedHyperlink">
    <w:name w:val="FollowedHyperlink"/>
    <w:basedOn w:val="DefaultParagraphFont"/>
    <w:uiPriority w:val="99"/>
    <w:semiHidden/>
    <w:unhideWhenUsed/>
    <w:rsid w:val="00F85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herber@huskers.un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poflondon.uvic.c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9</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Herber</dc:creator>
  <cp:keywords/>
  <dc:description/>
  <cp:lastModifiedBy>Courtney Herber</cp:lastModifiedBy>
  <cp:revision>9</cp:revision>
  <cp:lastPrinted>2018-05-19T22:56:00Z</cp:lastPrinted>
  <dcterms:created xsi:type="dcterms:W3CDTF">2018-05-19T21:41:00Z</dcterms:created>
  <dcterms:modified xsi:type="dcterms:W3CDTF">2018-05-20T16:00:00Z</dcterms:modified>
</cp:coreProperties>
</file>